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7F00" w14:textId="0B699A11" w:rsidR="002D100E" w:rsidRDefault="002D100E" w:rsidP="005B550A">
      <w:pPr>
        <w:rPr>
          <w:rFonts w:ascii="Arial" w:hAnsi="Arial" w:cs="Arial"/>
          <w:b/>
          <w:szCs w:val="24"/>
        </w:rPr>
      </w:pPr>
    </w:p>
    <w:p w14:paraId="6D4832D9" w14:textId="77777777" w:rsidR="0017770A" w:rsidRDefault="0017770A" w:rsidP="005B550A">
      <w:pPr>
        <w:rPr>
          <w:rFonts w:ascii="Arial" w:hAnsi="Arial" w:cs="Arial"/>
          <w:b/>
          <w:szCs w:val="24"/>
        </w:rPr>
      </w:pPr>
    </w:p>
    <w:p w14:paraId="68F7D44B" w14:textId="2064EE59" w:rsidR="00E03B7B" w:rsidRPr="00A02715" w:rsidRDefault="00AA7F53" w:rsidP="005B550A">
      <w:pPr>
        <w:rPr>
          <w:rFonts w:ascii="Arial" w:hAnsi="Arial" w:cs="Arial"/>
          <w:szCs w:val="24"/>
        </w:rPr>
      </w:pPr>
      <w:bookmarkStart w:id="0" w:name="_Hlk125380731"/>
      <w:r>
        <w:rPr>
          <w:rFonts w:ascii="Arial" w:hAnsi="Arial" w:cs="Arial"/>
          <w:b/>
          <w:szCs w:val="24"/>
        </w:rPr>
        <w:t>OFFICIAL STATEMENT</w:t>
      </w:r>
      <w:r w:rsidR="00E03B7B" w:rsidRPr="00A02715">
        <w:rPr>
          <w:rFonts w:ascii="Arial" w:hAnsi="Arial" w:cs="Arial"/>
          <w:b/>
          <w:szCs w:val="24"/>
        </w:rPr>
        <w:tab/>
      </w:r>
      <w:r w:rsidR="00E03B7B" w:rsidRPr="00A02715">
        <w:rPr>
          <w:rFonts w:ascii="Arial" w:hAnsi="Arial" w:cs="Arial"/>
          <w:b/>
          <w:szCs w:val="24"/>
        </w:rPr>
        <w:tab/>
      </w:r>
      <w:r w:rsidR="00E03B7B" w:rsidRPr="00A02715">
        <w:rPr>
          <w:rFonts w:ascii="Arial" w:hAnsi="Arial" w:cs="Arial"/>
          <w:b/>
          <w:szCs w:val="24"/>
        </w:rPr>
        <w:tab/>
      </w:r>
      <w:r w:rsidR="00E03B7B" w:rsidRPr="00A02715">
        <w:rPr>
          <w:rFonts w:ascii="Arial" w:hAnsi="Arial" w:cs="Arial"/>
          <w:b/>
          <w:szCs w:val="24"/>
        </w:rPr>
        <w:tab/>
      </w:r>
      <w:r w:rsidR="004E3A2D">
        <w:rPr>
          <w:rFonts w:ascii="Arial" w:hAnsi="Arial" w:cs="Arial"/>
          <w:b/>
          <w:szCs w:val="24"/>
        </w:rPr>
        <w:tab/>
      </w:r>
      <w:r w:rsidR="00E03B7B" w:rsidRPr="00A02715">
        <w:rPr>
          <w:rFonts w:ascii="Arial" w:hAnsi="Arial" w:cs="Arial"/>
          <w:b/>
          <w:szCs w:val="24"/>
        </w:rPr>
        <w:t>Contact:</w:t>
      </w:r>
      <w:r w:rsidR="00E03B7B" w:rsidRPr="00A02715">
        <w:rPr>
          <w:rFonts w:ascii="Arial" w:hAnsi="Arial" w:cs="Arial"/>
          <w:szCs w:val="24"/>
        </w:rPr>
        <w:tab/>
      </w:r>
      <w:r>
        <w:rPr>
          <w:rFonts w:ascii="Arial" w:hAnsi="Arial" w:cs="Arial"/>
          <w:szCs w:val="24"/>
        </w:rPr>
        <w:t>Justin V. Concepcion</w:t>
      </w:r>
    </w:p>
    <w:p w14:paraId="06983517" w14:textId="32F65EA7" w:rsidR="00FB16F9" w:rsidRPr="00A02715" w:rsidRDefault="00C36DE3" w:rsidP="005B550A">
      <w:pPr>
        <w:rPr>
          <w:rFonts w:ascii="Arial" w:hAnsi="Arial" w:cs="Arial"/>
          <w:szCs w:val="24"/>
        </w:rPr>
      </w:pPr>
      <w:r w:rsidRPr="00A02715">
        <w:rPr>
          <w:rFonts w:ascii="Arial" w:hAnsi="Arial" w:cs="Arial"/>
          <w:b/>
          <w:szCs w:val="24"/>
          <w:u w:val="single"/>
        </w:rPr>
        <w:t>FOR IMMEDIATE RELEASE</w:t>
      </w:r>
      <w:r w:rsidRPr="00A02715">
        <w:rPr>
          <w:rFonts w:ascii="Arial" w:hAnsi="Arial" w:cs="Arial"/>
          <w:szCs w:val="24"/>
        </w:rPr>
        <w:tab/>
      </w:r>
      <w:r w:rsidRPr="00A02715">
        <w:rPr>
          <w:rFonts w:ascii="Arial" w:hAnsi="Arial" w:cs="Arial"/>
          <w:szCs w:val="24"/>
        </w:rPr>
        <w:tab/>
      </w:r>
      <w:r w:rsidR="006712E3" w:rsidRPr="00A02715">
        <w:rPr>
          <w:rFonts w:ascii="Arial" w:hAnsi="Arial" w:cs="Arial"/>
          <w:szCs w:val="24"/>
        </w:rPr>
        <w:tab/>
      </w:r>
      <w:r w:rsidRPr="00A02715">
        <w:rPr>
          <w:rFonts w:ascii="Arial" w:hAnsi="Arial" w:cs="Arial"/>
          <w:szCs w:val="24"/>
        </w:rPr>
        <w:tab/>
      </w:r>
      <w:r w:rsidR="00AA7F53">
        <w:rPr>
          <w:rFonts w:ascii="Arial" w:hAnsi="Arial" w:cs="Arial"/>
          <w:szCs w:val="24"/>
        </w:rPr>
        <w:t>Office:</w:t>
      </w:r>
      <w:r w:rsidR="00AA7F53">
        <w:rPr>
          <w:rFonts w:ascii="Arial" w:hAnsi="Arial" w:cs="Arial"/>
          <w:szCs w:val="24"/>
        </w:rPr>
        <w:tab/>
      </w:r>
      <w:r w:rsidR="00A37B1F" w:rsidRPr="00A02715">
        <w:rPr>
          <w:rFonts w:ascii="Arial" w:hAnsi="Arial" w:cs="Arial"/>
          <w:szCs w:val="24"/>
        </w:rPr>
        <w:tab/>
      </w:r>
      <w:r w:rsidR="00AD49D3">
        <w:rPr>
          <w:rFonts w:ascii="Arial" w:hAnsi="Arial" w:cs="Arial"/>
          <w:szCs w:val="24"/>
        </w:rPr>
        <w:t>512-463-0113</w:t>
      </w:r>
    </w:p>
    <w:p w14:paraId="6544BFD6" w14:textId="4E08ECEC" w:rsidR="00AA7F53" w:rsidRDefault="00AD49D3" w:rsidP="00533000">
      <w:pPr>
        <w:rPr>
          <w:rFonts w:ascii="Arial" w:hAnsi="Arial" w:cs="Arial"/>
          <w:szCs w:val="24"/>
        </w:rPr>
      </w:pPr>
      <w:r>
        <w:rPr>
          <w:rFonts w:ascii="Arial" w:hAnsi="Arial" w:cs="Arial"/>
          <w:szCs w:val="24"/>
        </w:rPr>
        <w:t xml:space="preserve">January </w:t>
      </w:r>
      <w:r w:rsidR="006207A0">
        <w:rPr>
          <w:rFonts w:ascii="Arial" w:hAnsi="Arial" w:cs="Arial"/>
          <w:szCs w:val="24"/>
        </w:rPr>
        <w:t>23</w:t>
      </w:r>
      <w:r>
        <w:rPr>
          <w:rFonts w:ascii="Arial" w:hAnsi="Arial" w:cs="Arial"/>
          <w:szCs w:val="24"/>
        </w:rPr>
        <w:t>, 2023</w:t>
      </w:r>
      <w:r>
        <w:rPr>
          <w:rFonts w:ascii="Arial" w:hAnsi="Arial" w:cs="Arial"/>
          <w:szCs w:val="24"/>
        </w:rPr>
        <w:tab/>
      </w:r>
      <w:r w:rsidR="006B4773">
        <w:rPr>
          <w:rFonts w:ascii="Arial" w:hAnsi="Arial" w:cs="Arial"/>
          <w:szCs w:val="24"/>
        </w:rPr>
        <w:tab/>
      </w:r>
      <w:r w:rsidR="00922EB5" w:rsidRPr="00A02715">
        <w:rPr>
          <w:rFonts w:ascii="Arial" w:hAnsi="Arial" w:cs="Arial"/>
          <w:szCs w:val="24"/>
        </w:rPr>
        <w:tab/>
      </w:r>
      <w:r w:rsidR="00922EB5" w:rsidRPr="00A02715">
        <w:rPr>
          <w:rFonts w:ascii="Arial" w:hAnsi="Arial" w:cs="Arial"/>
          <w:szCs w:val="24"/>
        </w:rPr>
        <w:tab/>
      </w:r>
      <w:r w:rsidR="00B24B4C">
        <w:rPr>
          <w:rFonts w:ascii="Arial" w:hAnsi="Arial" w:cs="Arial"/>
          <w:szCs w:val="24"/>
        </w:rPr>
        <w:tab/>
      </w:r>
      <w:r w:rsidR="00B24B4C">
        <w:rPr>
          <w:rFonts w:ascii="Arial" w:hAnsi="Arial" w:cs="Arial"/>
          <w:szCs w:val="24"/>
        </w:rPr>
        <w:tab/>
      </w:r>
      <w:hyperlink r:id="rId8" w:history="1">
        <w:r w:rsidR="00DF68C1" w:rsidRPr="002C3E27">
          <w:rPr>
            <w:rStyle w:val="Hyperlink"/>
            <w:rFonts w:ascii="Arial" w:hAnsi="Arial" w:cs="Arial"/>
            <w:szCs w:val="24"/>
          </w:rPr>
          <w:t>Justin.Concepcion@senate.texas.gov</w:t>
        </w:r>
      </w:hyperlink>
    </w:p>
    <w:p w14:paraId="5F96D293" w14:textId="41230C49" w:rsidR="00346C76" w:rsidRDefault="00346C76" w:rsidP="00533000">
      <w:pPr>
        <w:rPr>
          <w:rFonts w:ascii="Arial" w:hAnsi="Arial" w:cs="Arial"/>
          <w:szCs w:val="24"/>
        </w:rPr>
      </w:pPr>
    </w:p>
    <w:p w14:paraId="789B13FF" w14:textId="77777777" w:rsidR="0017770A" w:rsidRPr="00346C76" w:rsidRDefault="0017770A" w:rsidP="00533000">
      <w:pPr>
        <w:rPr>
          <w:rFonts w:ascii="Arial" w:hAnsi="Arial" w:cs="Arial"/>
          <w:szCs w:val="24"/>
        </w:rPr>
      </w:pPr>
    </w:p>
    <w:p w14:paraId="6B5F595E" w14:textId="4845A620" w:rsidR="00533000" w:rsidRPr="00182FFD" w:rsidRDefault="00AA7F53" w:rsidP="008170D9">
      <w:pPr>
        <w:contextualSpacing/>
        <w:jc w:val="center"/>
        <w:rPr>
          <w:rFonts w:ascii="Arial" w:hAnsi="Arial" w:cs="Arial"/>
          <w:b/>
          <w:i/>
          <w:szCs w:val="24"/>
        </w:rPr>
      </w:pPr>
      <w:bookmarkStart w:id="1" w:name="_Hlk109031941"/>
      <w:r w:rsidRPr="008C230D">
        <w:rPr>
          <w:rFonts w:ascii="Arial" w:hAnsi="Arial" w:cs="Arial"/>
          <w:b/>
          <w:sz w:val="36"/>
          <w:szCs w:val="36"/>
        </w:rPr>
        <w:t xml:space="preserve">Senator Borris L. Miles </w:t>
      </w:r>
      <w:r w:rsidR="00D21546" w:rsidRPr="008C230D">
        <w:rPr>
          <w:rFonts w:ascii="Arial" w:hAnsi="Arial" w:cs="Arial"/>
          <w:b/>
          <w:sz w:val="36"/>
          <w:szCs w:val="36"/>
        </w:rPr>
        <w:t xml:space="preserve">Statement on </w:t>
      </w:r>
      <w:r w:rsidR="00DF37BE">
        <w:rPr>
          <w:rFonts w:ascii="Arial" w:hAnsi="Arial" w:cs="Arial"/>
          <w:b/>
          <w:sz w:val="36"/>
          <w:szCs w:val="36"/>
        </w:rPr>
        <w:t>SB 147</w:t>
      </w:r>
    </w:p>
    <w:p w14:paraId="1A196B83" w14:textId="2CFAF9AB" w:rsidR="002D100E" w:rsidRDefault="002D100E" w:rsidP="00B019D0">
      <w:pPr>
        <w:contextualSpacing/>
        <w:rPr>
          <w:rFonts w:ascii="Arial" w:hAnsi="Arial" w:cs="Arial"/>
          <w:szCs w:val="24"/>
        </w:rPr>
      </w:pPr>
    </w:p>
    <w:p w14:paraId="3348D03E" w14:textId="77777777" w:rsidR="0017770A" w:rsidRPr="00595502" w:rsidRDefault="0017770A" w:rsidP="00B019D0">
      <w:pPr>
        <w:contextualSpacing/>
        <w:rPr>
          <w:rFonts w:ascii="Arial" w:hAnsi="Arial" w:cs="Arial"/>
          <w:szCs w:val="24"/>
        </w:rPr>
      </w:pPr>
    </w:p>
    <w:p w14:paraId="3D9A6BD8" w14:textId="7EDDBB4C" w:rsidR="000F7984" w:rsidRPr="000F7984" w:rsidRDefault="000F7984" w:rsidP="000F7984">
      <w:pPr>
        <w:rPr>
          <w:rFonts w:ascii="Arial" w:hAnsi="Arial" w:cs="Arial"/>
          <w:szCs w:val="24"/>
        </w:rPr>
      </w:pPr>
      <w:r w:rsidRPr="000F7984">
        <w:rPr>
          <w:rFonts w:ascii="Arial" w:hAnsi="Arial" w:cs="Arial"/>
          <w:szCs w:val="24"/>
        </w:rPr>
        <w:t xml:space="preserve">AUSTIN - Today, Texas State Senator Borris L. Miles released the following statement on </w:t>
      </w:r>
      <w:r w:rsidR="00DF37BE">
        <w:rPr>
          <w:rFonts w:ascii="Arial" w:hAnsi="Arial" w:cs="Arial"/>
          <w:szCs w:val="24"/>
        </w:rPr>
        <w:t>Senate Bill 147</w:t>
      </w:r>
      <w:r w:rsidR="00D72521">
        <w:rPr>
          <w:rFonts w:ascii="Arial" w:hAnsi="Arial" w:cs="Arial"/>
          <w:szCs w:val="24"/>
        </w:rPr>
        <w:t>.</w:t>
      </w:r>
    </w:p>
    <w:p w14:paraId="5BAE43FA" w14:textId="20CB6BEB" w:rsidR="0077681E" w:rsidRPr="0077681E" w:rsidRDefault="0077681E" w:rsidP="00DF37BE">
      <w:pPr>
        <w:rPr>
          <w:rFonts w:ascii="Arial" w:hAnsi="Arial" w:cs="Arial"/>
          <w:szCs w:val="24"/>
        </w:rPr>
      </w:pPr>
    </w:p>
    <w:p w14:paraId="5B654C15" w14:textId="405DE255" w:rsidR="00DD2BA6" w:rsidRDefault="00DF37BE" w:rsidP="00DF37BE">
      <w:pPr>
        <w:rPr>
          <w:rFonts w:ascii="Arial" w:hAnsi="Arial" w:cs="Arial"/>
          <w:szCs w:val="24"/>
        </w:rPr>
      </w:pPr>
      <w:bookmarkStart w:id="2" w:name="_Hlk125365430"/>
      <w:r>
        <w:rPr>
          <w:rFonts w:ascii="Arial" w:hAnsi="Arial" w:cs="Arial"/>
          <w:szCs w:val="24"/>
        </w:rPr>
        <w:t>“Texas’</w:t>
      </w:r>
      <w:r w:rsidRPr="00DF37BE">
        <w:rPr>
          <w:rFonts w:ascii="Arial" w:hAnsi="Arial" w:cs="Arial"/>
          <w:szCs w:val="24"/>
        </w:rPr>
        <w:t xml:space="preserve"> growth and prosperity is fueled by its diversity and immigrants pursuing the American dream in our great </w:t>
      </w:r>
      <w:r>
        <w:rPr>
          <w:rFonts w:ascii="Arial" w:hAnsi="Arial" w:cs="Arial"/>
          <w:szCs w:val="24"/>
        </w:rPr>
        <w:t>state</w:t>
      </w:r>
      <w:r w:rsidRPr="00DF37BE">
        <w:rPr>
          <w:rFonts w:ascii="Arial" w:hAnsi="Arial" w:cs="Arial"/>
          <w:szCs w:val="24"/>
        </w:rPr>
        <w:t>. SB 147 would target foreign citizens who are here legally and may even be in the process of becoming American citizens. This bill would prevent those legal residents from buying a home or property to start a small business. It also creates a slippery slope which could lead to more people from different countries, different religions or different races being banned from owning property in the future based on the political whims of the time. SB 147 is fundamentally un-American and I will be fighting its passage in the Senate</w:t>
      </w:r>
      <w:r>
        <w:rPr>
          <w:rFonts w:ascii="Arial" w:hAnsi="Arial" w:cs="Arial"/>
          <w:szCs w:val="24"/>
        </w:rPr>
        <w:t>.”</w:t>
      </w:r>
      <w:bookmarkEnd w:id="2"/>
    </w:p>
    <w:p w14:paraId="7A06532D" w14:textId="77777777" w:rsidR="00DF37BE" w:rsidRPr="008C230D" w:rsidRDefault="00DF37BE" w:rsidP="00DF37BE">
      <w:pPr>
        <w:rPr>
          <w:szCs w:val="24"/>
        </w:rPr>
      </w:pPr>
    </w:p>
    <w:p w14:paraId="53C5477E" w14:textId="7A5EC399" w:rsidR="007329DE" w:rsidRPr="004700CB" w:rsidRDefault="00DD2BA6" w:rsidP="004700CB">
      <w:pPr>
        <w:jc w:val="center"/>
      </w:pPr>
      <w:r w:rsidRPr="008C230D">
        <w:rPr>
          <w:rFonts w:ascii="Arial" w:hAnsi="Arial" w:cs="Arial"/>
          <w:szCs w:val="24"/>
        </w:rPr>
        <w:t>###</w:t>
      </w:r>
      <w:bookmarkEnd w:id="1"/>
      <w:bookmarkEnd w:id="0"/>
    </w:p>
    <w:sectPr w:rsidR="007329DE" w:rsidRPr="004700CB" w:rsidSect="006228ED">
      <w:headerReference w:type="default" r:id="rId9"/>
      <w:footerReference w:type="default" r:id="rId10"/>
      <w:headerReference w:type="first" r:id="rId11"/>
      <w:footerReference w:type="first" r:id="rId12"/>
      <w:pgSz w:w="12240" w:h="15840"/>
      <w:pgMar w:top="720" w:right="1080" w:bottom="720" w:left="108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AA95" w14:textId="77777777" w:rsidR="004F1161" w:rsidRDefault="004F1161" w:rsidP="00F13CD9">
      <w:r>
        <w:separator/>
      </w:r>
    </w:p>
  </w:endnote>
  <w:endnote w:type="continuationSeparator" w:id="0">
    <w:p w14:paraId="70C6C24B" w14:textId="77777777" w:rsidR="004F1161" w:rsidRDefault="004F1161" w:rsidP="00F1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altName w:val="Engravers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7582" w14:textId="77777777" w:rsidR="004D3C0E" w:rsidRPr="003D1171" w:rsidRDefault="004D3C0E" w:rsidP="006228ED">
    <w:pPr>
      <w:contextualSpacing/>
      <w:rPr>
        <w:rFonts w:ascii="Arial" w:hAnsi="Arial" w:cs="Arial"/>
        <w:szCs w:val="24"/>
      </w:rPr>
    </w:pPr>
  </w:p>
  <w:p w14:paraId="0C8CADC2" w14:textId="77777777" w:rsidR="004C17F6" w:rsidRDefault="004C17F6" w:rsidP="004D3C0E">
    <w:pPr>
      <w:contextualSpacing/>
      <w:rPr>
        <w:rFonts w:ascii="Arial" w:hAnsi="Arial" w:cs="Arial"/>
        <w:b/>
        <w:sz w:val="18"/>
        <w:szCs w:val="18"/>
      </w:rPr>
    </w:pPr>
  </w:p>
  <w:p w14:paraId="0BF2A16E" w14:textId="77777777" w:rsidR="00351055" w:rsidRDefault="00351055" w:rsidP="002B53C1">
    <w:pPr>
      <w:tabs>
        <w:tab w:val="left" w:pos="180"/>
      </w:tabs>
      <w:contextualSpacing/>
      <w:rPr>
        <w:rFonts w:eastAsia="Times New Roman" w:cs="Times New Roman"/>
        <w:sz w:val="18"/>
        <w:szCs w:val="18"/>
      </w:rPr>
    </w:pPr>
  </w:p>
  <w:p w14:paraId="7627A40B" w14:textId="77777777" w:rsidR="002B53C1" w:rsidRPr="009B6AB0" w:rsidRDefault="002B53C1" w:rsidP="009B6AB0">
    <w:pPr>
      <w:tabs>
        <w:tab w:val="left" w:pos="180"/>
      </w:tabs>
      <w:rPr>
        <w:rFonts w:eastAsia="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616D" w14:textId="77777777" w:rsidR="006228ED" w:rsidRPr="006F7F67" w:rsidRDefault="006228ED" w:rsidP="006228ED">
    <w:pPr>
      <w:contextualSpacing/>
      <w:rPr>
        <w:rFonts w:cs="Times New Roman"/>
        <w:b/>
        <w:sz w:val="18"/>
        <w:szCs w:val="18"/>
      </w:rPr>
    </w:pPr>
    <w:r w:rsidRPr="006F7F67">
      <w:rPr>
        <w:rFonts w:cs="Times New Roman"/>
        <w:b/>
        <w:sz w:val="18"/>
        <w:szCs w:val="18"/>
      </w:rPr>
      <w:t>Capitol Office</w:t>
    </w:r>
    <w:r w:rsidRPr="006F7F67">
      <w:rPr>
        <w:rFonts w:cs="Times New Roman"/>
        <w:b/>
        <w:sz w:val="18"/>
        <w:szCs w:val="18"/>
      </w:rPr>
      <w:tab/>
    </w:r>
    <w:r w:rsidRPr="006F7F67">
      <w:rPr>
        <w:rFonts w:cs="Times New Roman"/>
        <w:b/>
        <w:sz w:val="18"/>
        <w:szCs w:val="18"/>
      </w:rPr>
      <w:tab/>
      <w:t>Central Houston Office</w:t>
    </w:r>
    <w:r w:rsidRPr="006F7F67">
      <w:rPr>
        <w:rFonts w:cs="Times New Roman"/>
        <w:b/>
        <w:sz w:val="18"/>
        <w:szCs w:val="18"/>
      </w:rPr>
      <w:tab/>
    </w:r>
    <w:r w:rsidRPr="006F7F67">
      <w:rPr>
        <w:rFonts w:cs="Times New Roman"/>
        <w:b/>
        <w:sz w:val="18"/>
        <w:szCs w:val="18"/>
      </w:rPr>
      <w:tab/>
      <w:t>Fort Bend Office</w:t>
    </w:r>
    <w:r w:rsidRPr="006F7F67">
      <w:rPr>
        <w:rFonts w:cs="Times New Roman"/>
        <w:b/>
        <w:sz w:val="18"/>
        <w:szCs w:val="18"/>
      </w:rPr>
      <w:tab/>
    </w:r>
    <w:r w:rsidRPr="006F7F67">
      <w:rPr>
        <w:rFonts w:cs="Times New Roman"/>
        <w:b/>
        <w:sz w:val="18"/>
        <w:szCs w:val="18"/>
      </w:rPr>
      <w:tab/>
    </w:r>
    <w:r w:rsidRPr="006F7F67">
      <w:rPr>
        <w:rFonts w:cs="Times New Roman"/>
        <w:b/>
        <w:sz w:val="18"/>
        <w:szCs w:val="18"/>
      </w:rPr>
      <w:tab/>
      <w:t>Northeast Office</w:t>
    </w:r>
  </w:p>
  <w:p w14:paraId="14335C8E" w14:textId="35A111CC" w:rsidR="006228ED" w:rsidRPr="006F7F67" w:rsidRDefault="008D2E03" w:rsidP="006228ED">
    <w:pPr>
      <w:tabs>
        <w:tab w:val="left" w:pos="180"/>
      </w:tabs>
      <w:contextualSpacing/>
      <w:rPr>
        <w:rFonts w:eastAsia="Times New Roman" w:cs="Times New Roman"/>
        <w:sz w:val="18"/>
        <w:szCs w:val="18"/>
      </w:rPr>
    </w:pPr>
    <w:r>
      <w:rPr>
        <w:rFonts w:eastAsia="Times New Roman" w:cs="Times New Roman"/>
        <w:sz w:val="18"/>
        <w:szCs w:val="18"/>
      </w:rPr>
      <w:t>3.E12</w:t>
    </w:r>
    <w:r w:rsidR="006228ED" w:rsidRPr="006F7F67">
      <w:rPr>
        <w:rFonts w:eastAsia="Times New Roman" w:cs="Times New Roman"/>
        <w:sz w:val="18"/>
        <w:szCs w:val="18"/>
      </w:rPr>
      <w:tab/>
    </w:r>
    <w:r w:rsidR="006228ED" w:rsidRPr="006F7F67">
      <w:rPr>
        <w:rFonts w:eastAsia="Times New Roman" w:cs="Times New Roman"/>
        <w:sz w:val="18"/>
        <w:szCs w:val="18"/>
      </w:rPr>
      <w:tab/>
    </w:r>
    <w:r w:rsidR="006228ED" w:rsidRPr="006F7F67">
      <w:rPr>
        <w:rFonts w:eastAsia="Times New Roman" w:cs="Times New Roman"/>
        <w:sz w:val="18"/>
        <w:szCs w:val="18"/>
      </w:rPr>
      <w:tab/>
    </w:r>
    <w:r w:rsidR="006228ED" w:rsidRPr="006F7F67">
      <w:rPr>
        <w:rFonts w:cs="Times New Roman"/>
        <w:sz w:val="18"/>
        <w:szCs w:val="18"/>
      </w:rPr>
      <w:t>5302 Almeda, Suite A</w:t>
    </w:r>
    <w:r w:rsidR="006228ED" w:rsidRPr="006F7F67">
      <w:rPr>
        <w:rFonts w:cs="Times New Roman"/>
        <w:sz w:val="18"/>
        <w:szCs w:val="18"/>
      </w:rPr>
      <w:tab/>
    </w:r>
    <w:r w:rsidR="006228ED" w:rsidRPr="006F7F67">
      <w:rPr>
        <w:rFonts w:cs="Times New Roman"/>
        <w:sz w:val="18"/>
        <w:szCs w:val="18"/>
      </w:rPr>
      <w:tab/>
      <w:t>2440 Texas Pkwy, Suite 110</w:t>
    </w:r>
    <w:r w:rsidR="006228ED" w:rsidRPr="006F7F67">
      <w:rPr>
        <w:rFonts w:cs="Times New Roman"/>
        <w:sz w:val="18"/>
        <w:szCs w:val="18"/>
      </w:rPr>
      <w:tab/>
    </w:r>
    <w:r w:rsidR="006F7F67">
      <w:rPr>
        <w:rFonts w:cs="Times New Roman"/>
        <w:sz w:val="18"/>
        <w:szCs w:val="18"/>
      </w:rPr>
      <w:tab/>
    </w:r>
    <w:r w:rsidR="006228ED" w:rsidRPr="006F7F67">
      <w:rPr>
        <w:rFonts w:cs="Times New Roman"/>
        <w:sz w:val="18"/>
        <w:szCs w:val="18"/>
      </w:rPr>
      <w:t>3300 Lyons Ave. Suite 301</w:t>
    </w:r>
  </w:p>
  <w:p w14:paraId="117271C8" w14:textId="77777777" w:rsidR="006228ED" w:rsidRPr="006F7F67" w:rsidRDefault="006228ED" w:rsidP="006228ED">
    <w:pPr>
      <w:tabs>
        <w:tab w:val="left" w:pos="180"/>
      </w:tabs>
      <w:contextualSpacing/>
      <w:rPr>
        <w:rFonts w:eastAsia="Times New Roman" w:cs="Times New Roman"/>
        <w:sz w:val="18"/>
        <w:szCs w:val="18"/>
      </w:rPr>
    </w:pPr>
    <w:r w:rsidRPr="006F7F67">
      <w:rPr>
        <w:rFonts w:eastAsia="Times New Roman" w:cs="Times New Roman"/>
        <w:sz w:val="18"/>
        <w:szCs w:val="18"/>
      </w:rPr>
      <w:t>P.O. Box 12068</w:t>
    </w:r>
    <w:r w:rsidRPr="006F7F67">
      <w:rPr>
        <w:rFonts w:eastAsia="Times New Roman" w:cs="Times New Roman"/>
        <w:sz w:val="18"/>
        <w:szCs w:val="18"/>
      </w:rPr>
      <w:tab/>
    </w:r>
    <w:r w:rsidRPr="006F7F67">
      <w:rPr>
        <w:rFonts w:eastAsia="Times New Roman" w:cs="Times New Roman"/>
        <w:sz w:val="18"/>
        <w:szCs w:val="18"/>
      </w:rPr>
      <w:tab/>
    </w:r>
    <w:r w:rsidRPr="006F7F67">
      <w:rPr>
        <w:rFonts w:cs="Times New Roman"/>
        <w:sz w:val="18"/>
        <w:szCs w:val="18"/>
      </w:rPr>
      <w:t>Houston, TX 77004</w:t>
    </w:r>
    <w:r w:rsidRPr="006F7F67">
      <w:rPr>
        <w:rFonts w:cs="Times New Roman"/>
        <w:sz w:val="18"/>
        <w:szCs w:val="18"/>
      </w:rPr>
      <w:tab/>
    </w:r>
    <w:r w:rsidRPr="006F7F67">
      <w:rPr>
        <w:rFonts w:cs="Times New Roman"/>
        <w:sz w:val="18"/>
        <w:szCs w:val="18"/>
      </w:rPr>
      <w:tab/>
    </w:r>
    <w:r w:rsidR="006F7F67">
      <w:rPr>
        <w:rFonts w:cs="Times New Roman"/>
        <w:sz w:val="18"/>
        <w:szCs w:val="18"/>
      </w:rPr>
      <w:tab/>
    </w:r>
    <w:r w:rsidRPr="006F7F67">
      <w:rPr>
        <w:rFonts w:cs="Times New Roman"/>
        <w:sz w:val="18"/>
        <w:szCs w:val="18"/>
      </w:rPr>
      <w:t>Missouri City, TX 77489</w:t>
    </w:r>
    <w:r w:rsidRPr="006F7F67">
      <w:rPr>
        <w:rFonts w:cs="Times New Roman"/>
        <w:sz w:val="18"/>
        <w:szCs w:val="18"/>
      </w:rPr>
      <w:tab/>
    </w:r>
    <w:r w:rsidRPr="006F7F67">
      <w:rPr>
        <w:rFonts w:cs="Times New Roman"/>
        <w:sz w:val="18"/>
        <w:szCs w:val="18"/>
      </w:rPr>
      <w:tab/>
      <w:t>Houston, TX 77020</w:t>
    </w:r>
  </w:p>
  <w:p w14:paraId="6E83AFFD" w14:textId="77777777" w:rsidR="006228ED" w:rsidRPr="006F7F67" w:rsidRDefault="006228ED" w:rsidP="006228ED">
    <w:pPr>
      <w:tabs>
        <w:tab w:val="left" w:pos="180"/>
      </w:tabs>
      <w:contextualSpacing/>
      <w:rPr>
        <w:rFonts w:eastAsia="Times New Roman" w:cs="Times New Roman"/>
        <w:sz w:val="18"/>
        <w:szCs w:val="18"/>
      </w:rPr>
    </w:pPr>
    <w:r w:rsidRPr="006F7F67">
      <w:rPr>
        <w:rFonts w:eastAsia="Times New Roman" w:cs="Times New Roman"/>
        <w:sz w:val="18"/>
        <w:szCs w:val="18"/>
      </w:rPr>
      <w:t>Austin, TX 78711</w:t>
    </w:r>
    <w:r w:rsidRPr="006F7F67">
      <w:rPr>
        <w:rFonts w:eastAsia="Times New Roman" w:cs="Times New Roman"/>
        <w:sz w:val="18"/>
        <w:szCs w:val="18"/>
      </w:rPr>
      <w:tab/>
    </w:r>
    <w:r w:rsidRPr="006F7F67">
      <w:rPr>
        <w:rFonts w:eastAsia="Times New Roman" w:cs="Times New Roman"/>
        <w:sz w:val="18"/>
        <w:szCs w:val="18"/>
      </w:rPr>
      <w:tab/>
    </w:r>
    <w:r w:rsidRPr="006F7F67">
      <w:rPr>
        <w:rFonts w:cs="Times New Roman"/>
        <w:sz w:val="18"/>
        <w:szCs w:val="18"/>
      </w:rPr>
      <w:t>713-665-8322</w:t>
    </w:r>
    <w:r w:rsidRPr="006F7F67">
      <w:rPr>
        <w:rFonts w:cs="Times New Roman"/>
        <w:sz w:val="18"/>
        <w:szCs w:val="18"/>
      </w:rPr>
      <w:tab/>
    </w:r>
    <w:r w:rsidRPr="006F7F67">
      <w:rPr>
        <w:rFonts w:cs="Times New Roman"/>
        <w:sz w:val="18"/>
        <w:szCs w:val="18"/>
      </w:rPr>
      <w:tab/>
    </w:r>
    <w:r w:rsidRPr="006F7F67">
      <w:rPr>
        <w:rFonts w:cs="Times New Roman"/>
        <w:sz w:val="18"/>
        <w:szCs w:val="18"/>
      </w:rPr>
      <w:tab/>
      <w:t>281-261-2360</w:t>
    </w:r>
    <w:r w:rsidRPr="006F7F67">
      <w:rPr>
        <w:rFonts w:cs="Times New Roman"/>
        <w:sz w:val="18"/>
        <w:szCs w:val="18"/>
      </w:rPr>
      <w:tab/>
    </w:r>
    <w:r w:rsidRPr="006F7F67">
      <w:rPr>
        <w:rFonts w:cs="Times New Roman"/>
        <w:sz w:val="18"/>
        <w:szCs w:val="18"/>
      </w:rPr>
      <w:tab/>
    </w:r>
    <w:r w:rsidRPr="006F7F67">
      <w:rPr>
        <w:rFonts w:cs="Times New Roman"/>
        <w:sz w:val="18"/>
        <w:szCs w:val="18"/>
      </w:rPr>
      <w:tab/>
      <w:t>713-223-0387</w:t>
    </w:r>
  </w:p>
  <w:p w14:paraId="4D036ECD" w14:textId="77777777" w:rsidR="006228ED" w:rsidRDefault="006228ED" w:rsidP="006228ED">
    <w:pPr>
      <w:pStyle w:val="Footer"/>
    </w:pPr>
    <w:r w:rsidRPr="006F7F67">
      <w:rPr>
        <w:rFonts w:eastAsia="Times New Roman" w:cs="Times New Roman"/>
        <w:sz w:val="18"/>
        <w:szCs w:val="18"/>
      </w:rPr>
      <w:t>512-463-0113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50A5" w14:textId="77777777" w:rsidR="004F1161" w:rsidRDefault="004F1161" w:rsidP="00F13CD9">
      <w:r>
        <w:separator/>
      </w:r>
    </w:p>
  </w:footnote>
  <w:footnote w:type="continuationSeparator" w:id="0">
    <w:p w14:paraId="51D71C66" w14:textId="77777777" w:rsidR="004F1161" w:rsidRDefault="004F1161" w:rsidP="00F13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A8AD" w14:textId="77777777" w:rsidR="00C14D24" w:rsidRPr="00B55332" w:rsidRDefault="00C14D24" w:rsidP="00A37B1F">
    <w:pPr>
      <w:jc w:val="both"/>
      <w:rPr>
        <w:rFonts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4D34" w14:textId="77777777" w:rsidR="006228ED" w:rsidRPr="00514824" w:rsidRDefault="006228ED" w:rsidP="006228ED">
    <w:pPr>
      <w:jc w:val="center"/>
      <w:rPr>
        <w:rFonts w:cs="Times New Roman"/>
      </w:rPr>
    </w:pPr>
    <w:r w:rsidRPr="00514824">
      <w:rPr>
        <w:rFonts w:cs="Times New Roman"/>
        <w:noProof/>
      </w:rPr>
      <w:drawing>
        <wp:inline distT="0" distB="0" distL="0" distR="0" wp14:anchorId="15F47E71" wp14:editId="5FA36EE5">
          <wp:extent cx="961902" cy="9619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xas Senat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241" cy="958241"/>
                  </a:xfrm>
                  <a:prstGeom prst="rect">
                    <a:avLst/>
                  </a:prstGeom>
                </pic:spPr>
              </pic:pic>
            </a:graphicData>
          </a:graphic>
        </wp:inline>
      </w:drawing>
    </w:r>
  </w:p>
  <w:p w14:paraId="129DC2D2" w14:textId="77777777" w:rsidR="006228ED" w:rsidRPr="00514824" w:rsidRDefault="006228ED" w:rsidP="006228ED">
    <w:pPr>
      <w:pStyle w:val="Title"/>
      <w:jc w:val="center"/>
      <w:rPr>
        <w:rFonts w:ascii="Times New Roman" w:hAnsi="Times New Roman" w:cs="Times New Roman"/>
        <w:b/>
        <w:sz w:val="48"/>
        <w:szCs w:val="48"/>
      </w:rPr>
    </w:pPr>
    <w:r w:rsidRPr="00514824">
      <w:rPr>
        <w:rFonts w:ascii="Times New Roman" w:hAnsi="Times New Roman" w:cs="Times New Roman"/>
        <w:b/>
        <w:sz w:val="48"/>
        <w:szCs w:val="48"/>
      </w:rPr>
      <w:t>BORRIS L. MILES</w:t>
    </w:r>
  </w:p>
  <w:p w14:paraId="4947C0BD" w14:textId="77777777" w:rsidR="006228ED" w:rsidRPr="00514824" w:rsidRDefault="006228ED" w:rsidP="006228ED">
    <w:pPr>
      <w:pStyle w:val="Subtitle"/>
      <w:numPr>
        <w:ilvl w:val="0"/>
        <w:numId w:val="0"/>
      </w:numPr>
      <w:jc w:val="center"/>
      <w:rPr>
        <w:rFonts w:ascii="Engravers MT" w:hAnsi="Engravers MT"/>
        <w:b/>
        <w:sz w:val="36"/>
        <w:szCs w:val="36"/>
      </w:rPr>
    </w:pPr>
    <w:r>
      <w:rPr>
        <w:rFonts w:cs="Times New Roman"/>
        <w:b/>
        <w:color w:val="auto"/>
        <w:sz w:val="36"/>
        <w:szCs w:val="36"/>
      </w:rPr>
      <w:t>STATE SENATOR</w:t>
    </w:r>
    <w:r>
      <w:rPr>
        <w:rFonts w:cs="Times New Roman"/>
        <w:b/>
        <w:color w:val="auto"/>
        <w:sz w:val="36"/>
        <w:szCs w:val="36"/>
      </w:rPr>
      <w:tab/>
    </w:r>
    <w:r w:rsidRPr="00514824">
      <w:rPr>
        <w:rFonts w:cs="Times New Roman"/>
        <w:b/>
        <w:color w:val="auto"/>
        <w:sz w:val="36"/>
        <w:szCs w:val="36"/>
      </w:rPr>
      <w:t>DISTRICT 13</w:t>
    </w:r>
  </w:p>
  <w:p w14:paraId="60B9F351" w14:textId="3AB4B225" w:rsidR="006228ED" w:rsidRDefault="006228ED" w:rsidP="007F702C">
    <w:pPr>
      <w:pStyle w:val="Header"/>
      <w:jc w:val="center"/>
    </w:pPr>
    <w:r w:rsidRPr="00B55332">
      <w:rPr>
        <w:rFonts w:cs="Times New Roman"/>
        <w:b/>
        <w:sz w:val="16"/>
        <w:szCs w:val="16"/>
      </w:rPr>
      <w:t>COMMITTEES:</w:t>
    </w:r>
    <w:r w:rsidRPr="00B55332">
      <w:rPr>
        <w:rFonts w:cs="Times New Roman"/>
        <w:sz w:val="16"/>
        <w:szCs w:val="16"/>
      </w:rPr>
      <w:t xml:space="preserve"> </w:t>
    </w:r>
    <w:r w:rsidR="007F702C">
      <w:rPr>
        <w:rFonts w:cs="Times New Roman"/>
        <w:sz w:val="16"/>
        <w:szCs w:val="16"/>
      </w:rPr>
      <w:t>Criminal Justice</w:t>
    </w:r>
    <w:r w:rsidRPr="00B55332">
      <w:rPr>
        <w:rFonts w:cs="Times New Roman"/>
        <w:sz w:val="16"/>
        <w:szCs w:val="16"/>
      </w:rPr>
      <w:t>, Health and Human Services</w:t>
    </w:r>
    <w:r w:rsidR="00BB0798">
      <w:rPr>
        <w:rFonts w:cs="Times New Roman"/>
        <w:sz w:val="16"/>
        <w:szCs w:val="16"/>
      </w:rPr>
      <w:t>,</w:t>
    </w:r>
    <w:r w:rsidRPr="00B55332">
      <w:rPr>
        <w:rFonts w:cs="Times New Roman"/>
        <w:sz w:val="16"/>
        <w:szCs w:val="16"/>
      </w:rPr>
      <w:t xml:space="preserve"> </w:t>
    </w:r>
    <w:r w:rsidR="00DF37BE">
      <w:rPr>
        <w:rFonts w:cs="Times New Roman"/>
        <w:sz w:val="16"/>
        <w:szCs w:val="16"/>
      </w:rPr>
      <w:t>Natural Resources and Economic Development</w:t>
    </w:r>
    <w:r w:rsidR="0017770A">
      <w:rPr>
        <w:rFonts w:cs="Times New Roman"/>
        <w:sz w:val="16"/>
        <w:szCs w:val="16"/>
      </w:rPr>
      <w:t>, Nominations and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278"/>
    <w:multiLevelType w:val="hybridMultilevel"/>
    <w:tmpl w:val="3F18D3A4"/>
    <w:lvl w:ilvl="0" w:tplc="FDC2953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E3FD7"/>
    <w:multiLevelType w:val="hybridMultilevel"/>
    <w:tmpl w:val="B13E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943FC"/>
    <w:multiLevelType w:val="hybridMultilevel"/>
    <w:tmpl w:val="BBEE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C3A2B"/>
    <w:multiLevelType w:val="hybridMultilevel"/>
    <w:tmpl w:val="9316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33F78"/>
    <w:multiLevelType w:val="hybridMultilevel"/>
    <w:tmpl w:val="8E5020EC"/>
    <w:lvl w:ilvl="0" w:tplc="D0B6587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F377C0"/>
    <w:multiLevelType w:val="hybridMultilevel"/>
    <w:tmpl w:val="D7E06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1868"/>
    <w:multiLevelType w:val="hybridMultilevel"/>
    <w:tmpl w:val="123AB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DF33D1"/>
    <w:multiLevelType w:val="hybridMultilevel"/>
    <w:tmpl w:val="875EAC6C"/>
    <w:lvl w:ilvl="0" w:tplc="F48ADF4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411FE"/>
    <w:multiLevelType w:val="hybridMultilevel"/>
    <w:tmpl w:val="CE5C578C"/>
    <w:lvl w:ilvl="0" w:tplc="D26C2A00">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77966769">
    <w:abstractNumId w:val="4"/>
  </w:num>
  <w:num w:numId="2" w16cid:durableId="251282010">
    <w:abstractNumId w:val="6"/>
  </w:num>
  <w:num w:numId="3" w16cid:durableId="2110852974">
    <w:abstractNumId w:val="1"/>
  </w:num>
  <w:num w:numId="4" w16cid:durableId="161045753">
    <w:abstractNumId w:val="8"/>
  </w:num>
  <w:num w:numId="5" w16cid:durableId="1410269705">
    <w:abstractNumId w:val="8"/>
  </w:num>
  <w:num w:numId="6" w16cid:durableId="1646398267">
    <w:abstractNumId w:val="2"/>
  </w:num>
  <w:num w:numId="7" w16cid:durableId="229662107">
    <w:abstractNumId w:val="3"/>
  </w:num>
  <w:num w:numId="8" w16cid:durableId="55395153">
    <w:abstractNumId w:val="5"/>
  </w:num>
  <w:num w:numId="9" w16cid:durableId="1814254633">
    <w:abstractNumId w:val="7"/>
  </w:num>
  <w:num w:numId="10" w16cid:durableId="201556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2NbQ0NzcysjCztDBX0lEKTi0uzszPAykwMqwFAOFeOhItAAAA"/>
  </w:docVars>
  <w:rsids>
    <w:rsidRoot w:val="005B550A"/>
    <w:rsid w:val="000019C8"/>
    <w:rsid w:val="000049A2"/>
    <w:rsid w:val="00006C24"/>
    <w:rsid w:val="00011F20"/>
    <w:rsid w:val="00015894"/>
    <w:rsid w:val="000159B4"/>
    <w:rsid w:val="000169BC"/>
    <w:rsid w:val="000206CC"/>
    <w:rsid w:val="000217F2"/>
    <w:rsid w:val="0002260A"/>
    <w:rsid w:val="0002265E"/>
    <w:rsid w:val="00032E03"/>
    <w:rsid w:val="00040CC2"/>
    <w:rsid w:val="00042C56"/>
    <w:rsid w:val="0004312A"/>
    <w:rsid w:val="00047A12"/>
    <w:rsid w:val="00050EF2"/>
    <w:rsid w:val="000518BF"/>
    <w:rsid w:val="00052725"/>
    <w:rsid w:val="000556E2"/>
    <w:rsid w:val="00056FCD"/>
    <w:rsid w:val="000576FD"/>
    <w:rsid w:val="0006297C"/>
    <w:rsid w:val="00062E06"/>
    <w:rsid w:val="0006495A"/>
    <w:rsid w:val="00064ADE"/>
    <w:rsid w:val="00070062"/>
    <w:rsid w:val="00071651"/>
    <w:rsid w:val="0007514F"/>
    <w:rsid w:val="00077C2C"/>
    <w:rsid w:val="000829D1"/>
    <w:rsid w:val="000841B7"/>
    <w:rsid w:val="000914EF"/>
    <w:rsid w:val="00094199"/>
    <w:rsid w:val="000A4BB7"/>
    <w:rsid w:val="000A7D46"/>
    <w:rsid w:val="000B2B5D"/>
    <w:rsid w:val="000B2C93"/>
    <w:rsid w:val="000B455F"/>
    <w:rsid w:val="000C086E"/>
    <w:rsid w:val="000C5870"/>
    <w:rsid w:val="000D0A78"/>
    <w:rsid w:val="000E6231"/>
    <w:rsid w:val="000F0EB6"/>
    <w:rsid w:val="000F11B2"/>
    <w:rsid w:val="000F1A94"/>
    <w:rsid w:val="000F1D07"/>
    <w:rsid w:val="000F6652"/>
    <w:rsid w:val="000F7984"/>
    <w:rsid w:val="001001B3"/>
    <w:rsid w:val="00103C95"/>
    <w:rsid w:val="00105DDF"/>
    <w:rsid w:val="0010642A"/>
    <w:rsid w:val="001103DB"/>
    <w:rsid w:val="00122904"/>
    <w:rsid w:val="00123F55"/>
    <w:rsid w:val="00124D60"/>
    <w:rsid w:val="00127042"/>
    <w:rsid w:val="001302F6"/>
    <w:rsid w:val="001338EE"/>
    <w:rsid w:val="00133F9D"/>
    <w:rsid w:val="00135100"/>
    <w:rsid w:val="0013589B"/>
    <w:rsid w:val="001359E5"/>
    <w:rsid w:val="00141EF1"/>
    <w:rsid w:val="00143460"/>
    <w:rsid w:val="00145834"/>
    <w:rsid w:val="00145ABF"/>
    <w:rsid w:val="00147138"/>
    <w:rsid w:val="001535F6"/>
    <w:rsid w:val="00154687"/>
    <w:rsid w:val="00155936"/>
    <w:rsid w:val="00156CC2"/>
    <w:rsid w:val="0015712D"/>
    <w:rsid w:val="001577CB"/>
    <w:rsid w:val="001612E1"/>
    <w:rsid w:val="00163F15"/>
    <w:rsid w:val="0017070A"/>
    <w:rsid w:val="00171BE2"/>
    <w:rsid w:val="00172BDF"/>
    <w:rsid w:val="00173272"/>
    <w:rsid w:val="0017770A"/>
    <w:rsid w:val="00182FFD"/>
    <w:rsid w:val="00184A0F"/>
    <w:rsid w:val="001873E8"/>
    <w:rsid w:val="001936E9"/>
    <w:rsid w:val="00194378"/>
    <w:rsid w:val="00194E1E"/>
    <w:rsid w:val="0019515A"/>
    <w:rsid w:val="00195B6C"/>
    <w:rsid w:val="001A0F07"/>
    <w:rsid w:val="001A2E47"/>
    <w:rsid w:val="001A39F9"/>
    <w:rsid w:val="001A4166"/>
    <w:rsid w:val="001A5887"/>
    <w:rsid w:val="001A6850"/>
    <w:rsid w:val="001B3549"/>
    <w:rsid w:val="001B77E4"/>
    <w:rsid w:val="001B7905"/>
    <w:rsid w:val="001C10F4"/>
    <w:rsid w:val="001C2A5E"/>
    <w:rsid w:val="001C390F"/>
    <w:rsid w:val="001C49BB"/>
    <w:rsid w:val="001C646F"/>
    <w:rsid w:val="001D04D5"/>
    <w:rsid w:val="001D1452"/>
    <w:rsid w:val="001D32C0"/>
    <w:rsid w:val="001D43CB"/>
    <w:rsid w:val="001D6B2C"/>
    <w:rsid w:val="001D7B2C"/>
    <w:rsid w:val="001E017C"/>
    <w:rsid w:val="001E2EAD"/>
    <w:rsid w:val="001E2FAA"/>
    <w:rsid w:val="001E5E1B"/>
    <w:rsid w:val="001E68B0"/>
    <w:rsid w:val="001F3172"/>
    <w:rsid w:val="001F5439"/>
    <w:rsid w:val="001F5594"/>
    <w:rsid w:val="001F632C"/>
    <w:rsid w:val="001F6812"/>
    <w:rsid w:val="00200255"/>
    <w:rsid w:val="0020240F"/>
    <w:rsid w:val="00205125"/>
    <w:rsid w:val="002058AC"/>
    <w:rsid w:val="0020599E"/>
    <w:rsid w:val="00210664"/>
    <w:rsid w:val="00212630"/>
    <w:rsid w:val="00212A93"/>
    <w:rsid w:val="00215246"/>
    <w:rsid w:val="002206D7"/>
    <w:rsid w:val="002217C5"/>
    <w:rsid w:val="00224293"/>
    <w:rsid w:val="00225100"/>
    <w:rsid w:val="00230D73"/>
    <w:rsid w:val="00232F3B"/>
    <w:rsid w:val="002332D7"/>
    <w:rsid w:val="0023334D"/>
    <w:rsid w:val="0023471D"/>
    <w:rsid w:val="002349AC"/>
    <w:rsid w:val="00235A6C"/>
    <w:rsid w:val="00241912"/>
    <w:rsid w:val="0024297D"/>
    <w:rsid w:val="0024336B"/>
    <w:rsid w:val="00245622"/>
    <w:rsid w:val="0025004A"/>
    <w:rsid w:val="00261B0D"/>
    <w:rsid w:val="00264DD8"/>
    <w:rsid w:val="00271287"/>
    <w:rsid w:val="00274C05"/>
    <w:rsid w:val="00280AAE"/>
    <w:rsid w:val="0029059D"/>
    <w:rsid w:val="002913CE"/>
    <w:rsid w:val="0029161A"/>
    <w:rsid w:val="00295748"/>
    <w:rsid w:val="002A036C"/>
    <w:rsid w:val="002A2122"/>
    <w:rsid w:val="002A30D8"/>
    <w:rsid w:val="002A654F"/>
    <w:rsid w:val="002A75F6"/>
    <w:rsid w:val="002B53C1"/>
    <w:rsid w:val="002C115A"/>
    <w:rsid w:val="002C7C86"/>
    <w:rsid w:val="002D100E"/>
    <w:rsid w:val="002D4CE8"/>
    <w:rsid w:val="002D55CE"/>
    <w:rsid w:val="002E0E61"/>
    <w:rsid w:val="002E20B2"/>
    <w:rsid w:val="002E2F2F"/>
    <w:rsid w:val="002E38D5"/>
    <w:rsid w:val="002E51F2"/>
    <w:rsid w:val="002F1DC9"/>
    <w:rsid w:val="002F3A56"/>
    <w:rsid w:val="002F42E9"/>
    <w:rsid w:val="002F47A9"/>
    <w:rsid w:val="002F5C8E"/>
    <w:rsid w:val="0030158A"/>
    <w:rsid w:val="003029B6"/>
    <w:rsid w:val="00304A8D"/>
    <w:rsid w:val="00305530"/>
    <w:rsid w:val="0030647C"/>
    <w:rsid w:val="0030657B"/>
    <w:rsid w:val="0030736C"/>
    <w:rsid w:val="003146AC"/>
    <w:rsid w:val="003226F4"/>
    <w:rsid w:val="003227A0"/>
    <w:rsid w:val="00326885"/>
    <w:rsid w:val="00327095"/>
    <w:rsid w:val="00332C0A"/>
    <w:rsid w:val="0033329A"/>
    <w:rsid w:val="00334AA2"/>
    <w:rsid w:val="003373F6"/>
    <w:rsid w:val="00337980"/>
    <w:rsid w:val="00340CE9"/>
    <w:rsid w:val="0034147C"/>
    <w:rsid w:val="003444D4"/>
    <w:rsid w:val="00346C76"/>
    <w:rsid w:val="003502C9"/>
    <w:rsid w:val="00351055"/>
    <w:rsid w:val="003512DC"/>
    <w:rsid w:val="00351E0C"/>
    <w:rsid w:val="003534FE"/>
    <w:rsid w:val="0035431E"/>
    <w:rsid w:val="00357630"/>
    <w:rsid w:val="0036029C"/>
    <w:rsid w:val="003624A6"/>
    <w:rsid w:val="00362562"/>
    <w:rsid w:val="003643C7"/>
    <w:rsid w:val="00364A4A"/>
    <w:rsid w:val="00370D24"/>
    <w:rsid w:val="003725ED"/>
    <w:rsid w:val="003804F8"/>
    <w:rsid w:val="0038127B"/>
    <w:rsid w:val="00383C99"/>
    <w:rsid w:val="00384C3B"/>
    <w:rsid w:val="00390B06"/>
    <w:rsid w:val="003917B2"/>
    <w:rsid w:val="00393A6B"/>
    <w:rsid w:val="00396AD6"/>
    <w:rsid w:val="003A23CF"/>
    <w:rsid w:val="003A45CE"/>
    <w:rsid w:val="003A4A4C"/>
    <w:rsid w:val="003A6670"/>
    <w:rsid w:val="003B164C"/>
    <w:rsid w:val="003B1B0B"/>
    <w:rsid w:val="003B28D4"/>
    <w:rsid w:val="003B304E"/>
    <w:rsid w:val="003C3AAD"/>
    <w:rsid w:val="003C73C4"/>
    <w:rsid w:val="003D1171"/>
    <w:rsid w:val="003D1518"/>
    <w:rsid w:val="003D446C"/>
    <w:rsid w:val="003D4537"/>
    <w:rsid w:val="003D7A5B"/>
    <w:rsid w:val="003E509C"/>
    <w:rsid w:val="003E5B25"/>
    <w:rsid w:val="003E6F20"/>
    <w:rsid w:val="003E7D30"/>
    <w:rsid w:val="003F113E"/>
    <w:rsid w:val="003F6C3F"/>
    <w:rsid w:val="0040015E"/>
    <w:rsid w:val="004034E7"/>
    <w:rsid w:val="004062F0"/>
    <w:rsid w:val="004129DF"/>
    <w:rsid w:val="00413105"/>
    <w:rsid w:val="00416F87"/>
    <w:rsid w:val="0041774E"/>
    <w:rsid w:val="00417C03"/>
    <w:rsid w:val="00422B7D"/>
    <w:rsid w:val="00423E8A"/>
    <w:rsid w:val="00425BE7"/>
    <w:rsid w:val="004272E3"/>
    <w:rsid w:val="00427BB2"/>
    <w:rsid w:val="00433C73"/>
    <w:rsid w:val="004347A0"/>
    <w:rsid w:val="00440291"/>
    <w:rsid w:val="004402E1"/>
    <w:rsid w:val="004449A9"/>
    <w:rsid w:val="00450EEF"/>
    <w:rsid w:val="00457E37"/>
    <w:rsid w:val="00460A12"/>
    <w:rsid w:val="004623E4"/>
    <w:rsid w:val="00464225"/>
    <w:rsid w:val="004700CB"/>
    <w:rsid w:val="00470D07"/>
    <w:rsid w:val="00475AD0"/>
    <w:rsid w:val="004772D5"/>
    <w:rsid w:val="00482842"/>
    <w:rsid w:val="004962F5"/>
    <w:rsid w:val="00496B82"/>
    <w:rsid w:val="0049751D"/>
    <w:rsid w:val="004A3533"/>
    <w:rsid w:val="004A63D3"/>
    <w:rsid w:val="004A736A"/>
    <w:rsid w:val="004B219D"/>
    <w:rsid w:val="004B4576"/>
    <w:rsid w:val="004C17F6"/>
    <w:rsid w:val="004C1B55"/>
    <w:rsid w:val="004C281A"/>
    <w:rsid w:val="004C29A9"/>
    <w:rsid w:val="004D2BDF"/>
    <w:rsid w:val="004D3C0E"/>
    <w:rsid w:val="004D3D85"/>
    <w:rsid w:val="004D5749"/>
    <w:rsid w:val="004D5FA6"/>
    <w:rsid w:val="004E3743"/>
    <w:rsid w:val="004E3A2D"/>
    <w:rsid w:val="004E4757"/>
    <w:rsid w:val="004E6DC1"/>
    <w:rsid w:val="004F0CAB"/>
    <w:rsid w:val="004F1161"/>
    <w:rsid w:val="004F1713"/>
    <w:rsid w:val="004F45D7"/>
    <w:rsid w:val="004F45FD"/>
    <w:rsid w:val="004F5B1E"/>
    <w:rsid w:val="004F63B6"/>
    <w:rsid w:val="00500A7D"/>
    <w:rsid w:val="0050179C"/>
    <w:rsid w:val="005032C6"/>
    <w:rsid w:val="0050750E"/>
    <w:rsid w:val="0051010E"/>
    <w:rsid w:val="00510F57"/>
    <w:rsid w:val="00513F98"/>
    <w:rsid w:val="0051440C"/>
    <w:rsid w:val="00514824"/>
    <w:rsid w:val="0051593F"/>
    <w:rsid w:val="00516682"/>
    <w:rsid w:val="00517608"/>
    <w:rsid w:val="00520C32"/>
    <w:rsid w:val="005210D7"/>
    <w:rsid w:val="005218AD"/>
    <w:rsid w:val="0052273B"/>
    <w:rsid w:val="00523BD6"/>
    <w:rsid w:val="00526510"/>
    <w:rsid w:val="00533000"/>
    <w:rsid w:val="0053476B"/>
    <w:rsid w:val="00536619"/>
    <w:rsid w:val="0054551A"/>
    <w:rsid w:val="00552D91"/>
    <w:rsid w:val="0055402F"/>
    <w:rsid w:val="00557615"/>
    <w:rsid w:val="00560598"/>
    <w:rsid w:val="005608FA"/>
    <w:rsid w:val="00563351"/>
    <w:rsid w:val="00564483"/>
    <w:rsid w:val="00564807"/>
    <w:rsid w:val="00564BC9"/>
    <w:rsid w:val="00565C5F"/>
    <w:rsid w:val="00566FBA"/>
    <w:rsid w:val="00570AD6"/>
    <w:rsid w:val="00572A58"/>
    <w:rsid w:val="00577D57"/>
    <w:rsid w:val="0058400F"/>
    <w:rsid w:val="005846C3"/>
    <w:rsid w:val="00585C74"/>
    <w:rsid w:val="00593539"/>
    <w:rsid w:val="00595502"/>
    <w:rsid w:val="005976C4"/>
    <w:rsid w:val="005A062A"/>
    <w:rsid w:val="005A2BDD"/>
    <w:rsid w:val="005A462B"/>
    <w:rsid w:val="005A5F80"/>
    <w:rsid w:val="005B150F"/>
    <w:rsid w:val="005B2966"/>
    <w:rsid w:val="005B414E"/>
    <w:rsid w:val="005B550A"/>
    <w:rsid w:val="005B5C46"/>
    <w:rsid w:val="005B66F4"/>
    <w:rsid w:val="005B6807"/>
    <w:rsid w:val="005B7314"/>
    <w:rsid w:val="005C0AE0"/>
    <w:rsid w:val="005C1536"/>
    <w:rsid w:val="005C5702"/>
    <w:rsid w:val="005D0A8C"/>
    <w:rsid w:val="005D2535"/>
    <w:rsid w:val="005D7FBC"/>
    <w:rsid w:val="005E60CD"/>
    <w:rsid w:val="005E618D"/>
    <w:rsid w:val="005F1758"/>
    <w:rsid w:val="005F3223"/>
    <w:rsid w:val="005F4546"/>
    <w:rsid w:val="005F4821"/>
    <w:rsid w:val="005F5480"/>
    <w:rsid w:val="005F7ECB"/>
    <w:rsid w:val="006008CC"/>
    <w:rsid w:val="006023D8"/>
    <w:rsid w:val="00604F84"/>
    <w:rsid w:val="00607120"/>
    <w:rsid w:val="00613CEF"/>
    <w:rsid w:val="006154D9"/>
    <w:rsid w:val="006170DC"/>
    <w:rsid w:val="006207A0"/>
    <w:rsid w:val="006228ED"/>
    <w:rsid w:val="00626826"/>
    <w:rsid w:val="006274CE"/>
    <w:rsid w:val="00637FFD"/>
    <w:rsid w:val="0065316C"/>
    <w:rsid w:val="006532FD"/>
    <w:rsid w:val="0065422E"/>
    <w:rsid w:val="0065443F"/>
    <w:rsid w:val="006548F4"/>
    <w:rsid w:val="006552A7"/>
    <w:rsid w:val="0065575E"/>
    <w:rsid w:val="00655F07"/>
    <w:rsid w:val="006564BC"/>
    <w:rsid w:val="00656FEB"/>
    <w:rsid w:val="006636BB"/>
    <w:rsid w:val="00663D37"/>
    <w:rsid w:val="006649F4"/>
    <w:rsid w:val="00664E4B"/>
    <w:rsid w:val="006653AE"/>
    <w:rsid w:val="0066737D"/>
    <w:rsid w:val="0066790F"/>
    <w:rsid w:val="006712E3"/>
    <w:rsid w:val="006735AF"/>
    <w:rsid w:val="0067667C"/>
    <w:rsid w:val="00676941"/>
    <w:rsid w:val="00684898"/>
    <w:rsid w:val="0068565E"/>
    <w:rsid w:val="00691815"/>
    <w:rsid w:val="006A1AF0"/>
    <w:rsid w:val="006A7BFA"/>
    <w:rsid w:val="006B0720"/>
    <w:rsid w:val="006B4773"/>
    <w:rsid w:val="006B49A7"/>
    <w:rsid w:val="006C0DB9"/>
    <w:rsid w:val="006C22F4"/>
    <w:rsid w:val="006C3764"/>
    <w:rsid w:val="006C3BDB"/>
    <w:rsid w:val="006D1DA0"/>
    <w:rsid w:val="006D1F43"/>
    <w:rsid w:val="006D45D1"/>
    <w:rsid w:val="006E3C73"/>
    <w:rsid w:val="006E7946"/>
    <w:rsid w:val="006F09CD"/>
    <w:rsid w:val="006F6143"/>
    <w:rsid w:val="006F65C8"/>
    <w:rsid w:val="006F7F67"/>
    <w:rsid w:val="0070052E"/>
    <w:rsid w:val="007015AE"/>
    <w:rsid w:val="00703EE1"/>
    <w:rsid w:val="0071122A"/>
    <w:rsid w:val="0072312B"/>
    <w:rsid w:val="00730491"/>
    <w:rsid w:val="007329DE"/>
    <w:rsid w:val="00734660"/>
    <w:rsid w:val="007352BA"/>
    <w:rsid w:val="007372DB"/>
    <w:rsid w:val="0074264A"/>
    <w:rsid w:val="007435FE"/>
    <w:rsid w:val="00743925"/>
    <w:rsid w:val="0074756E"/>
    <w:rsid w:val="0075375B"/>
    <w:rsid w:val="00753BEF"/>
    <w:rsid w:val="00756526"/>
    <w:rsid w:val="007568C0"/>
    <w:rsid w:val="00757B81"/>
    <w:rsid w:val="00761DDA"/>
    <w:rsid w:val="00761F63"/>
    <w:rsid w:val="007636A0"/>
    <w:rsid w:val="00770537"/>
    <w:rsid w:val="00770C02"/>
    <w:rsid w:val="0077681E"/>
    <w:rsid w:val="007776CB"/>
    <w:rsid w:val="00780026"/>
    <w:rsid w:val="00784032"/>
    <w:rsid w:val="007851ED"/>
    <w:rsid w:val="00786825"/>
    <w:rsid w:val="00790C66"/>
    <w:rsid w:val="007934D2"/>
    <w:rsid w:val="0079354F"/>
    <w:rsid w:val="00794816"/>
    <w:rsid w:val="00797654"/>
    <w:rsid w:val="00797BB9"/>
    <w:rsid w:val="007A2B7A"/>
    <w:rsid w:val="007A2F1D"/>
    <w:rsid w:val="007A49D2"/>
    <w:rsid w:val="007A5338"/>
    <w:rsid w:val="007A5F7C"/>
    <w:rsid w:val="007B17CC"/>
    <w:rsid w:val="007B1C48"/>
    <w:rsid w:val="007B390E"/>
    <w:rsid w:val="007B6825"/>
    <w:rsid w:val="007B7108"/>
    <w:rsid w:val="007C0953"/>
    <w:rsid w:val="007C1864"/>
    <w:rsid w:val="007C2CEF"/>
    <w:rsid w:val="007C7078"/>
    <w:rsid w:val="007E0937"/>
    <w:rsid w:val="007E0CE4"/>
    <w:rsid w:val="007E1D9A"/>
    <w:rsid w:val="007E2F7E"/>
    <w:rsid w:val="007E3082"/>
    <w:rsid w:val="007E52FF"/>
    <w:rsid w:val="007E62F3"/>
    <w:rsid w:val="007E66C2"/>
    <w:rsid w:val="007E6D4F"/>
    <w:rsid w:val="007F1676"/>
    <w:rsid w:val="007F2B5C"/>
    <w:rsid w:val="007F3B9D"/>
    <w:rsid w:val="007F3EAC"/>
    <w:rsid w:val="007F702C"/>
    <w:rsid w:val="008039EA"/>
    <w:rsid w:val="00805B26"/>
    <w:rsid w:val="008100B4"/>
    <w:rsid w:val="00812437"/>
    <w:rsid w:val="00812FEC"/>
    <w:rsid w:val="008170D9"/>
    <w:rsid w:val="00821062"/>
    <w:rsid w:val="00824BBF"/>
    <w:rsid w:val="00833F44"/>
    <w:rsid w:val="00836AAF"/>
    <w:rsid w:val="008412C5"/>
    <w:rsid w:val="0084169F"/>
    <w:rsid w:val="00842431"/>
    <w:rsid w:val="00843D5B"/>
    <w:rsid w:val="008538D3"/>
    <w:rsid w:val="00853F05"/>
    <w:rsid w:val="00857D88"/>
    <w:rsid w:val="00861F9D"/>
    <w:rsid w:val="00865F66"/>
    <w:rsid w:val="008661AA"/>
    <w:rsid w:val="00867342"/>
    <w:rsid w:val="008747F1"/>
    <w:rsid w:val="00875563"/>
    <w:rsid w:val="00883726"/>
    <w:rsid w:val="00884F77"/>
    <w:rsid w:val="008852AB"/>
    <w:rsid w:val="008856FB"/>
    <w:rsid w:val="00885C84"/>
    <w:rsid w:val="008862F5"/>
    <w:rsid w:val="00892FC5"/>
    <w:rsid w:val="008935A8"/>
    <w:rsid w:val="008979AF"/>
    <w:rsid w:val="008A3F74"/>
    <w:rsid w:val="008A4283"/>
    <w:rsid w:val="008A543C"/>
    <w:rsid w:val="008A6F8E"/>
    <w:rsid w:val="008B17B6"/>
    <w:rsid w:val="008B1FA4"/>
    <w:rsid w:val="008B5B88"/>
    <w:rsid w:val="008C18E9"/>
    <w:rsid w:val="008C230D"/>
    <w:rsid w:val="008C2EA4"/>
    <w:rsid w:val="008C5F56"/>
    <w:rsid w:val="008C638B"/>
    <w:rsid w:val="008D0C71"/>
    <w:rsid w:val="008D2E03"/>
    <w:rsid w:val="008D34B8"/>
    <w:rsid w:val="008E4D3A"/>
    <w:rsid w:val="008E5F74"/>
    <w:rsid w:val="008F3360"/>
    <w:rsid w:val="008F336D"/>
    <w:rsid w:val="008F37EC"/>
    <w:rsid w:val="008F696F"/>
    <w:rsid w:val="00901921"/>
    <w:rsid w:val="009070B4"/>
    <w:rsid w:val="00910C0F"/>
    <w:rsid w:val="00913B6F"/>
    <w:rsid w:val="00917906"/>
    <w:rsid w:val="009212EA"/>
    <w:rsid w:val="00922EB5"/>
    <w:rsid w:val="009254A9"/>
    <w:rsid w:val="009304CB"/>
    <w:rsid w:val="00930B13"/>
    <w:rsid w:val="00934DD2"/>
    <w:rsid w:val="009361E9"/>
    <w:rsid w:val="00936878"/>
    <w:rsid w:val="009412F7"/>
    <w:rsid w:val="00941A1A"/>
    <w:rsid w:val="00946127"/>
    <w:rsid w:val="009461BF"/>
    <w:rsid w:val="00946D0D"/>
    <w:rsid w:val="00955BB9"/>
    <w:rsid w:val="009566A0"/>
    <w:rsid w:val="009577E3"/>
    <w:rsid w:val="009611F2"/>
    <w:rsid w:val="009615F5"/>
    <w:rsid w:val="00967939"/>
    <w:rsid w:val="009708E7"/>
    <w:rsid w:val="00973120"/>
    <w:rsid w:val="00973DE2"/>
    <w:rsid w:val="00976426"/>
    <w:rsid w:val="009777BB"/>
    <w:rsid w:val="00980806"/>
    <w:rsid w:val="00981742"/>
    <w:rsid w:val="00984B71"/>
    <w:rsid w:val="009903DF"/>
    <w:rsid w:val="0099043B"/>
    <w:rsid w:val="00990CCC"/>
    <w:rsid w:val="00992D67"/>
    <w:rsid w:val="00994E40"/>
    <w:rsid w:val="009A0027"/>
    <w:rsid w:val="009A3EDC"/>
    <w:rsid w:val="009A4D94"/>
    <w:rsid w:val="009B4329"/>
    <w:rsid w:val="009B59F4"/>
    <w:rsid w:val="009B6AB0"/>
    <w:rsid w:val="009B7FA4"/>
    <w:rsid w:val="009C3B42"/>
    <w:rsid w:val="009D52C8"/>
    <w:rsid w:val="009D63B0"/>
    <w:rsid w:val="009E06B1"/>
    <w:rsid w:val="009E5472"/>
    <w:rsid w:val="009F05F3"/>
    <w:rsid w:val="009F1135"/>
    <w:rsid w:val="009F3896"/>
    <w:rsid w:val="009F5CB7"/>
    <w:rsid w:val="00A01F87"/>
    <w:rsid w:val="00A026DD"/>
    <w:rsid w:val="00A02715"/>
    <w:rsid w:val="00A0271C"/>
    <w:rsid w:val="00A02A22"/>
    <w:rsid w:val="00A05012"/>
    <w:rsid w:val="00A064E5"/>
    <w:rsid w:val="00A07D2B"/>
    <w:rsid w:val="00A101FA"/>
    <w:rsid w:val="00A10B57"/>
    <w:rsid w:val="00A15EC9"/>
    <w:rsid w:val="00A2150C"/>
    <w:rsid w:val="00A21959"/>
    <w:rsid w:val="00A21A99"/>
    <w:rsid w:val="00A21AF1"/>
    <w:rsid w:val="00A241C0"/>
    <w:rsid w:val="00A2452F"/>
    <w:rsid w:val="00A2656C"/>
    <w:rsid w:val="00A3173C"/>
    <w:rsid w:val="00A328C3"/>
    <w:rsid w:val="00A36493"/>
    <w:rsid w:val="00A36C96"/>
    <w:rsid w:val="00A37B1F"/>
    <w:rsid w:val="00A40063"/>
    <w:rsid w:val="00A41B6C"/>
    <w:rsid w:val="00A44A9F"/>
    <w:rsid w:val="00A46D6D"/>
    <w:rsid w:val="00A52A85"/>
    <w:rsid w:val="00A5714B"/>
    <w:rsid w:val="00A57863"/>
    <w:rsid w:val="00A57C37"/>
    <w:rsid w:val="00A606E7"/>
    <w:rsid w:val="00A6283E"/>
    <w:rsid w:val="00A6628F"/>
    <w:rsid w:val="00A71740"/>
    <w:rsid w:val="00A770BF"/>
    <w:rsid w:val="00A8009A"/>
    <w:rsid w:val="00A837DF"/>
    <w:rsid w:val="00A85D67"/>
    <w:rsid w:val="00A903A6"/>
    <w:rsid w:val="00A90897"/>
    <w:rsid w:val="00A93D3E"/>
    <w:rsid w:val="00A96DC5"/>
    <w:rsid w:val="00AA344A"/>
    <w:rsid w:val="00AA486E"/>
    <w:rsid w:val="00AA79C9"/>
    <w:rsid w:val="00AA7F53"/>
    <w:rsid w:val="00AB0D12"/>
    <w:rsid w:val="00AB0EB1"/>
    <w:rsid w:val="00AC56B8"/>
    <w:rsid w:val="00AD388B"/>
    <w:rsid w:val="00AD49D3"/>
    <w:rsid w:val="00AE3FD2"/>
    <w:rsid w:val="00AE6039"/>
    <w:rsid w:val="00AE65A8"/>
    <w:rsid w:val="00AF0499"/>
    <w:rsid w:val="00AF128A"/>
    <w:rsid w:val="00AF27C0"/>
    <w:rsid w:val="00AF5C72"/>
    <w:rsid w:val="00AF5E02"/>
    <w:rsid w:val="00AF6616"/>
    <w:rsid w:val="00B019D0"/>
    <w:rsid w:val="00B0393D"/>
    <w:rsid w:val="00B04009"/>
    <w:rsid w:val="00B077F5"/>
    <w:rsid w:val="00B1111A"/>
    <w:rsid w:val="00B12A84"/>
    <w:rsid w:val="00B23F99"/>
    <w:rsid w:val="00B24B4C"/>
    <w:rsid w:val="00B2583F"/>
    <w:rsid w:val="00B2681A"/>
    <w:rsid w:val="00B27C75"/>
    <w:rsid w:val="00B329D4"/>
    <w:rsid w:val="00B34499"/>
    <w:rsid w:val="00B52C5F"/>
    <w:rsid w:val="00B54877"/>
    <w:rsid w:val="00B54E29"/>
    <w:rsid w:val="00B55332"/>
    <w:rsid w:val="00B564F9"/>
    <w:rsid w:val="00B623DC"/>
    <w:rsid w:val="00B63203"/>
    <w:rsid w:val="00B66213"/>
    <w:rsid w:val="00B6723B"/>
    <w:rsid w:val="00B6783E"/>
    <w:rsid w:val="00B71A02"/>
    <w:rsid w:val="00B750BA"/>
    <w:rsid w:val="00B7651A"/>
    <w:rsid w:val="00B77225"/>
    <w:rsid w:val="00B81163"/>
    <w:rsid w:val="00B82867"/>
    <w:rsid w:val="00B83D86"/>
    <w:rsid w:val="00B86FE1"/>
    <w:rsid w:val="00B919FF"/>
    <w:rsid w:val="00B96DBA"/>
    <w:rsid w:val="00BA06B8"/>
    <w:rsid w:val="00BA157C"/>
    <w:rsid w:val="00BA34D9"/>
    <w:rsid w:val="00BA4632"/>
    <w:rsid w:val="00BA6A86"/>
    <w:rsid w:val="00BB0798"/>
    <w:rsid w:val="00BB33F4"/>
    <w:rsid w:val="00BC141A"/>
    <w:rsid w:val="00BC1617"/>
    <w:rsid w:val="00BC685C"/>
    <w:rsid w:val="00BD0E8A"/>
    <w:rsid w:val="00BD0FA8"/>
    <w:rsid w:val="00BD120D"/>
    <w:rsid w:val="00BD28FA"/>
    <w:rsid w:val="00BD6007"/>
    <w:rsid w:val="00BE02FD"/>
    <w:rsid w:val="00BE1580"/>
    <w:rsid w:val="00BE3427"/>
    <w:rsid w:val="00BF17A1"/>
    <w:rsid w:val="00BF328F"/>
    <w:rsid w:val="00BF4062"/>
    <w:rsid w:val="00C0721D"/>
    <w:rsid w:val="00C10434"/>
    <w:rsid w:val="00C11CBB"/>
    <w:rsid w:val="00C14D24"/>
    <w:rsid w:val="00C163EA"/>
    <w:rsid w:val="00C2178B"/>
    <w:rsid w:val="00C24170"/>
    <w:rsid w:val="00C250E2"/>
    <w:rsid w:val="00C25FBB"/>
    <w:rsid w:val="00C30BD1"/>
    <w:rsid w:val="00C323CA"/>
    <w:rsid w:val="00C357D6"/>
    <w:rsid w:val="00C35E78"/>
    <w:rsid w:val="00C36DE3"/>
    <w:rsid w:val="00C379D4"/>
    <w:rsid w:val="00C37EA3"/>
    <w:rsid w:val="00C42255"/>
    <w:rsid w:val="00C42748"/>
    <w:rsid w:val="00C47B0B"/>
    <w:rsid w:val="00C51F49"/>
    <w:rsid w:val="00C5340A"/>
    <w:rsid w:val="00C55BF2"/>
    <w:rsid w:val="00C579D0"/>
    <w:rsid w:val="00C60E60"/>
    <w:rsid w:val="00C71663"/>
    <w:rsid w:val="00C93E0F"/>
    <w:rsid w:val="00C9603E"/>
    <w:rsid w:val="00C968A0"/>
    <w:rsid w:val="00CA0A42"/>
    <w:rsid w:val="00CA124D"/>
    <w:rsid w:val="00CA2569"/>
    <w:rsid w:val="00CA6455"/>
    <w:rsid w:val="00CA789A"/>
    <w:rsid w:val="00CA7976"/>
    <w:rsid w:val="00CB2332"/>
    <w:rsid w:val="00CC388E"/>
    <w:rsid w:val="00CC4C2A"/>
    <w:rsid w:val="00CC5546"/>
    <w:rsid w:val="00CC6C7F"/>
    <w:rsid w:val="00CD324F"/>
    <w:rsid w:val="00CD44CA"/>
    <w:rsid w:val="00CD556E"/>
    <w:rsid w:val="00CD6344"/>
    <w:rsid w:val="00CD6D33"/>
    <w:rsid w:val="00CE0464"/>
    <w:rsid w:val="00CE1C9B"/>
    <w:rsid w:val="00CE782C"/>
    <w:rsid w:val="00CF0B94"/>
    <w:rsid w:val="00CF282B"/>
    <w:rsid w:val="00CF2B4D"/>
    <w:rsid w:val="00CF35B1"/>
    <w:rsid w:val="00CF4006"/>
    <w:rsid w:val="00D0085E"/>
    <w:rsid w:val="00D034B9"/>
    <w:rsid w:val="00D046C0"/>
    <w:rsid w:val="00D10348"/>
    <w:rsid w:val="00D11F8A"/>
    <w:rsid w:val="00D13883"/>
    <w:rsid w:val="00D1583D"/>
    <w:rsid w:val="00D21546"/>
    <w:rsid w:val="00D23183"/>
    <w:rsid w:val="00D2364B"/>
    <w:rsid w:val="00D23FC2"/>
    <w:rsid w:val="00D26830"/>
    <w:rsid w:val="00D271B8"/>
    <w:rsid w:val="00D27AC0"/>
    <w:rsid w:val="00D318C4"/>
    <w:rsid w:val="00D35D11"/>
    <w:rsid w:val="00D374A9"/>
    <w:rsid w:val="00D40D1B"/>
    <w:rsid w:val="00D4431B"/>
    <w:rsid w:val="00D57F59"/>
    <w:rsid w:val="00D62DD1"/>
    <w:rsid w:val="00D65CA3"/>
    <w:rsid w:val="00D66C7E"/>
    <w:rsid w:val="00D71FBC"/>
    <w:rsid w:val="00D72521"/>
    <w:rsid w:val="00D90A9B"/>
    <w:rsid w:val="00D9306C"/>
    <w:rsid w:val="00D95DCB"/>
    <w:rsid w:val="00DA25FB"/>
    <w:rsid w:val="00DA4AF2"/>
    <w:rsid w:val="00DA6A92"/>
    <w:rsid w:val="00DB3AD3"/>
    <w:rsid w:val="00DB6BBA"/>
    <w:rsid w:val="00DC0DB8"/>
    <w:rsid w:val="00DC2233"/>
    <w:rsid w:val="00DC2C63"/>
    <w:rsid w:val="00DC3F9F"/>
    <w:rsid w:val="00DC4EBC"/>
    <w:rsid w:val="00DC5B7C"/>
    <w:rsid w:val="00DC5F77"/>
    <w:rsid w:val="00DC6265"/>
    <w:rsid w:val="00DD0214"/>
    <w:rsid w:val="00DD05BD"/>
    <w:rsid w:val="00DD0CE2"/>
    <w:rsid w:val="00DD2BA6"/>
    <w:rsid w:val="00DD6214"/>
    <w:rsid w:val="00DD6E94"/>
    <w:rsid w:val="00DD743A"/>
    <w:rsid w:val="00DE22F1"/>
    <w:rsid w:val="00DE26C5"/>
    <w:rsid w:val="00DE6993"/>
    <w:rsid w:val="00DF0B80"/>
    <w:rsid w:val="00DF1885"/>
    <w:rsid w:val="00DF2862"/>
    <w:rsid w:val="00DF37BE"/>
    <w:rsid w:val="00DF5120"/>
    <w:rsid w:val="00DF68C1"/>
    <w:rsid w:val="00E00E82"/>
    <w:rsid w:val="00E03B7B"/>
    <w:rsid w:val="00E1049F"/>
    <w:rsid w:val="00E10FD3"/>
    <w:rsid w:val="00E111F7"/>
    <w:rsid w:val="00E113EB"/>
    <w:rsid w:val="00E1287D"/>
    <w:rsid w:val="00E14E00"/>
    <w:rsid w:val="00E151B9"/>
    <w:rsid w:val="00E16447"/>
    <w:rsid w:val="00E218AC"/>
    <w:rsid w:val="00E2299C"/>
    <w:rsid w:val="00E25C16"/>
    <w:rsid w:val="00E2673F"/>
    <w:rsid w:val="00E3438E"/>
    <w:rsid w:val="00E457F4"/>
    <w:rsid w:val="00E46BE2"/>
    <w:rsid w:val="00E50568"/>
    <w:rsid w:val="00E5621C"/>
    <w:rsid w:val="00E61859"/>
    <w:rsid w:val="00E6437C"/>
    <w:rsid w:val="00E6488B"/>
    <w:rsid w:val="00E6508A"/>
    <w:rsid w:val="00E713AD"/>
    <w:rsid w:val="00E728E8"/>
    <w:rsid w:val="00E75338"/>
    <w:rsid w:val="00E77ABB"/>
    <w:rsid w:val="00E82322"/>
    <w:rsid w:val="00E82448"/>
    <w:rsid w:val="00E84104"/>
    <w:rsid w:val="00E84535"/>
    <w:rsid w:val="00E84913"/>
    <w:rsid w:val="00E869F1"/>
    <w:rsid w:val="00E86ED1"/>
    <w:rsid w:val="00E95912"/>
    <w:rsid w:val="00EA2092"/>
    <w:rsid w:val="00EA2797"/>
    <w:rsid w:val="00EA3841"/>
    <w:rsid w:val="00EB1CC0"/>
    <w:rsid w:val="00EB5B21"/>
    <w:rsid w:val="00EC04B1"/>
    <w:rsid w:val="00EC158C"/>
    <w:rsid w:val="00EC3FB5"/>
    <w:rsid w:val="00EC4E8A"/>
    <w:rsid w:val="00ED2409"/>
    <w:rsid w:val="00ED3234"/>
    <w:rsid w:val="00EE1B2C"/>
    <w:rsid w:val="00EE524E"/>
    <w:rsid w:val="00EE5A5B"/>
    <w:rsid w:val="00EE746C"/>
    <w:rsid w:val="00EF04AD"/>
    <w:rsid w:val="00EF1411"/>
    <w:rsid w:val="00EF5172"/>
    <w:rsid w:val="00EF61BC"/>
    <w:rsid w:val="00F10C30"/>
    <w:rsid w:val="00F1391C"/>
    <w:rsid w:val="00F13CD9"/>
    <w:rsid w:val="00F312DF"/>
    <w:rsid w:val="00F31B43"/>
    <w:rsid w:val="00F37B14"/>
    <w:rsid w:val="00F37EB0"/>
    <w:rsid w:val="00F42F4E"/>
    <w:rsid w:val="00F4309C"/>
    <w:rsid w:val="00F45842"/>
    <w:rsid w:val="00F51328"/>
    <w:rsid w:val="00F51604"/>
    <w:rsid w:val="00F56068"/>
    <w:rsid w:val="00F56441"/>
    <w:rsid w:val="00F60B49"/>
    <w:rsid w:val="00F611BB"/>
    <w:rsid w:val="00F67B0B"/>
    <w:rsid w:val="00F716D0"/>
    <w:rsid w:val="00F7425D"/>
    <w:rsid w:val="00F74418"/>
    <w:rsid w:val="00F75120"/>
    <w:rsid w:val="00F808F9"/>
    <w:rsid w:val="00F87B7D"/>
    <w:rsid w:val="00F938ED"/>
    <w:rsid w:val="00F965CA"/>
    <w:rsid w:val="00FA0108"/>
    <w:rsid w:val="00FA2651"/>
    <w:rsid w:val="00FA56A4"/>
    <w:rsid w:val="00FB16F9"/>
    <w:rsid w:val="00FB61CD"/>
    <w:rsid w:val="00FB6C31"/>
    <w:rsid w:val="00FB7D24"/>
    <w:rsid w:val="00FB7DD7"/>
    <w:rsid w:val="00FC16CA"/>
    <w:rsid w:val="00FC689C"/>
    <w:rsid w:val="00FD0D65"/>
    <w:rsid w:val="00FD1005"/>
    <w:rsid w:val="00FD5522"/>
    <w:rsid w:val="00FD68A1"/>
    <w:rsid w:val="00FD6F5D"/>
    <w:rsid w:val="00FD71B0"/>
    <w:rsid w:val="00FD7BA0"/>
    <w:rsid w:val="00FE420D"/>
    <w:rsid w:val="00FE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77293"/>
  <w15:docId w15:val="{8F003577-0410-44F8-A807-965C8171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50A"/>
    <w:rPr>
      <w:color w:val="0563C1" w:themeColor="hyperlink"/>
      <w:u w:val="single"/>
    </w:rPr>
  </w:style>
  <w:style w:type="paragraph" w:styleId="Title">
    <w:name w:val="Title"/>
    <w:basedOn w:val="Normal"/>
    <w:next w:val="Normal"/>
    <w:link w:val="TitleChar"/>
    <w:uiPriority w:val="10"/>
    <w:qFormat/>
    <w:rsid w:val="005B55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5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550A"/>
    <w:rPr>
      <w:rFonts w:eastAsiaTheme="minorEastAsia"/>
      <w:color w:val="5A5A5A" w:themeColor="text1" w:themeTint="A5"/>
      <w:spacing w:val="15"/>
    </w:rPr>
  </w:style>
  <w:style w:type="paragraph" w:styleId="Header">
    <w:name w:val="header"/>
    <w:basedOn w:val="Normal"/>
    <w:link w:val="HeaderChar"/>
    <w:uiPriority w:val="99"/>
    <w:unhideWhenUsed/>
    <w:rsid w:val="00F13CD9"/>
    <w:pPr>
      <w:tabs>
        <w:tab w:val="center" w:pos="4680"/>
        <w:tab w:val="right" w:pos="9360"/>
      </w:tabs>
    </w:pPr>
  </w:style>
  <w:style w:type="character" w:customStyle="1" w:styleId="HeaderChar">
    <w:name w:val="Header Char"/>
    <w:basedOn w:val="DefaultParagraphFont"/>
    <w:link w:val="Header"/>
    <w:uiPriority w:val="99"/>
    <w:rsid w:val="00F13CD9"/>
  </w:style>
  <w:style w:type="paragraph" w:styleId="Footer">
    <w:name w:val="footer"/>
    <w:basedOn w:val="Normal"/>
    <w:link w:val="FooterChar"/>
    <w:uiPriority w:val="99"/>
    <w:unhideWhenUsed/>
    <w:rsid w:val="00F13CD9"/>
    <w:pPr>
      <w:tabs>
        <w:tab w:val="center" w:pos="4680"/>
        <w:tab w:val="right" w:pos="9360"/>
      </w:tabs>
    </w:pPr>
  </w:style>
  <w:style w:type="character" w:customStyle="1" w:styleId="FooterChar">
    <w:name w:val="Footer Char"/>
    <w:basedOn w:val="DefaultParagraphFont"/>
    <w:link w:val="Footer"/>
    <w:uiPriority w:val="99"/>
    <w:rsid w:val="00F13CD9"/>
  </w:style>
  <w:style w:type="paragraph" w:styleId="BalloonText">
    <w:name w:val="Balloon Text"/>
    <w:basedOn w:val="Normal"/>
    <w:link w:val="BalloonTextChar"/>
    <w:uiPriority w:val="99"/>
    <w:semiHidden/>
    <w:unhideWhenUsed/>
    <w:rsid w:val="00563351"/>
    <w:rPr>
      <w:rFonts w:ascii="Tahoma" w:hAnsi="Tahoma" w:cs="Tahoma"/>
      <w:sz w:val="16"/>
      <w:szCs w:val="16"/>
    </w:rPr>
  </w:style>
  <w:style w:type="character" w:customStyle="1" w:styleId="BalloonTextChar">
    <w:name w:val="Balloon Text Char"/>
    <w:basedOn w:val="DefaultParagraphFont"/>
    <w:link w:val="BalloonText"/>
    <w:uiPriority w:val="99"/>
    <w:semiHidden/>
    <w:rsid w:val="00563351"/>
    <w:rPr>
      <w:rFonts w:ascii="Tahoma" w:hAnsi="Tahoma" w:cs="Tahoma"/>
      <w:sz w:val="16"/>
      <w:szCs w:val="16"/>
    </w:rPr>
  </w:style>
  <w:style w:type="character" w:styleId="FollowedHyperlink">
    <w:name w:val="FollowedHyperlink"/>
    <w:basedOn w:val="DefaultParagraphFont"/>
    <w:uiPriority w:val="99"/>
    <w:semiHidden/>
    <w:unhideWhenUsed/>
    <w:rsid w:val="00C36DE3"/>
    <w:rPr>
      <w:color w:val="954F72" w:themeColor="followedHyperlink"/>
      <w:u w:val="single"/>
    </w:rPr>
  </w:style>
  <w:style w:type="paragraph" w:styleId="ListParagraph">
    <w:name w:val="List Paragraph"/>
    <w:basedOn w:val="Normal"/>
    <w:uiPriority w:val="34"/>
    <w:qFormat/>
    <w:rsid w:val="009611F2"/>
    <w:pPr>
      <w:ind w:left="720"/>
      <w:contextualSpacing/>
    </w:pPr>
  </w:style>
  <w:style w:type="paragraph" w:customStyle="1" w:styleId="Default">
    <w:name w:val="Default"/>
    <w:rsid w:val="00D4431B"/>
    <w:pPr>
      <w:autoSpaceDE w:val="0"/>
      <w:autoSpaceDN w:val="0"/>
      <w:adjustRightInd w:val="0"/>
    </w:pPr>
    <w:rPr>
      <w:rFonts w:ascii="Calibri" w:hAnsi="Calibri" w:cs="Calibri"/>
      <w:color w:val="000000"/>
      <w:szCs w:val="24"/>
    </w:rPr>
  </w:style>
  <w:style w:type="character" w:styleId="CommentReference">
    <w:name w:val="annotation reference"/>
    <w:basedOn w:val="DefaultParagraphFont"/>
    <w:uiPriority w:val="99"/>
    <w:semiHidden/>
    <w:unhideWhenUsed/>
    <w:rsid w:val="00C579D0"/>
    <w:rPr>
      <w:sz w:val="16"/>
      <w:szCs w:val="16"/>
    </w:rPr>
  </w:style>
  <w:style w:type="paragraph" w:styleId="CommentText">
    <w:name w:val="annotation text"/>
    <w:basedOn w:val="Normal"/>
    <w:link w:val="CommentTextChar"/>
    <w:uiPriority w:val="99"/>
    <w:semiHidden/>
    <w:unhideWhenUsed/>
    <w:rsid w:val="00C579D0"/>
    <w:rPr>
      <w:sz w:val="20"/>
      <w:szCs w:val="20"/>
    </w:rPr>
  </w:style>
  <w:style w:type="character" w:customStyle="1" w:styleId="CommentTextChar">
    <w:name w:val="Comment Text Char"/>
    <w:basedOn w:val="DefaultParagraphFont"/>
    <w:link w:val="CommentText"/>
    <w:uiPriority w:val="99"/>
    <w:semiHidden/>
    <w:rsid w:val="00C579D0"/>
    <w:rPr>
      <w:sz w:val="20"/>
      <w:szCs w:val="20"/>
    </w:rPr>
  </w:style>
  <w:style w:type="paragraph" w:styleId="CommentSubject">
    <w:name w:val="annotation subject"/>
    <w:basedOn w:val="CommentText"/>
    <w:next w:val="CommentText"/>
    <w:link w:val="CommentSubjectChar"/>
    <w:uiPriority w:val="99"/>
    <w:semiHidden/>
    <w:unhideWhenUsed/>
    <w:rsid w:val="00C579D0"/>
    <w:rPr>
      <w:b/>
      <w:bCs/>
    </w:rPr>
  </w:style>
  <w:style w:type="character" w:customStyle="1" w:styleId="CommentSubjectChar">
    <w:name w:val="Comment Subject Char"/>
    <w:basedOn w:val="CommentTextChar"/>
    <w:link w:val="CommentSubject"/>
    <w:uiPriority w:val="99"/>
    <w:semiHidden/>
    <w:rsid w:val="00C579D0"/>
    <w:rPr>
      <w:b/>
      <w:bCs/>
      <w:sz w:val="20"/>
      <w:szCs w:val="20"/>
    </w:rPr>
  </w:style>
  <w:style w:type="character" w:styleId="UnresolvedMention">
    <w:name w:val="Unresolved Mention"/>
    <w:basedOn w:val="DefaultParagraphFont"/>
    <w:uiPriority w:val="99"/>
    <w:semiHidden/>
    <w:unhideWhenUsed/>
    <w:rsid w:val="00C6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8018">
      <w:bodyDiv w:val="1"/>
      <w:marLeft w:val="0"/>
      <w:marRight w:val="0"/>
      <w:marTop w:val="0"/>
      <w:marBottom w:val="0"/>
      <w:divBdr>
        <w:top w:val="none" w:sz="0" w:space="0" w:color="auto"/>
        <w:left w:val="none" w:sz="0" w:space="0" w:color="auto"/>
        <w:bottom w:val="none" w:sz="0" w:space="0" w:color="auto"/>
        <w:right w:val="none" w:sz="0" w:space="0" w:color="auto"/>
      </w:divBdr>
    </w:div>
    <w:div w:id="258567337">
      <w:bodyDiv w:val="1"/>
      <w:marLeft w:val="0"/>
      <w:marRight w:val="0"/>
      <w:marTop w:val="0"/>
      <w:marBottom w:val="0"/>
      <w:divBdr>
        <w:top w:val="none" w:sz="0" w:space="0" w:color="auto"/>
        <w:left w:val="none" w:sz="0" w:space="0" w:color="auto"/>
        <w:bottom w:val="none" w:sz="0" w:space="0" w:color="auto"/>
        <w:right w:val="none" w:sz="0" w:space="0" w:color="auto"/>
      </w:divBdr>
    </w:div>
    <w:div w:id="435977743">
      <w:bodyDiv w:val="1"/>
      <w:marLeft w:val="0"/>
      <w:marRight w:val="0"/>
      <w:marTop w:val="0"/>
      <w:marBottom w:val="0"/>
      <w:divBdr>
        <w:top w:val="none" w:sz="0" w:space="0" w:color="auto"/>
        <w:left w:val="none" w:sz="0" w:space="0" w:color="auto"/>
        <w:bottom w:val="none" w:sz="0" w:space="0" w:color="auto"/>
        <w:right w:val="none" w:sz="0" w:space="0" w:color="auto"/>
      </w:divBdr>
    </w:div>
    <w:div w:id="446966386">
      <w:bodyDiv w:val="1"/>
      <w:marLeft w:val="0"/>
      <w:marRight w:val="0"/>
      <w:marTop w:val="0"/>
      <w:marBottom w:val="0"/>
      <w:divBdr>
        <w:top w:val="none" w:sz="0" w:space="0" w:color="auto"/>
        <w:left w:val="none" w:sz="0" w:space="0" w:color="auto"/>
        <w:bottom w:val="none" w:sz="0" w:space="0" w:color="auto"/>
        <w:right w:val="none" w:sz="0" w:space="0" w:color="auto"/>
      </w:divBdr>
    </w:div>
    <w:div w:id="511455841">
      <w:bodyDiv w:val="1"/>
      <w:marLeft w:val="0"/>
      <w:marRight w:val="0"/>
      <w:marTop w:val="0"/>
      <w:marBottom w:val="0"/>
      <w:divBdr>
        <w:top w:val="none" w:sz="0" w:space="0" w:color="auto"/>
        <w:left w:val="none" w:sz="0" w:space="0" w:color="auto"/>
        <w:bottom w:val="none" w:sz="0" w:space="0" w:color="auto"/>
        <w:right w:val="none" w:sz="0" w:space="0" w:color="auto"/>
      </w:divBdr>
    </w:div>
    <w:div w:id="585573824">
      <w:bodyDiv w:val="1"/>
      <w:marLeft w:val="0"/>
      <w:marRight w:val="0"/>
      <w:marTop w:val="0"/>
      <w:marBottom w:val="0"/>
      <w:divBdr>
        <w:top w:val="none" w:sz="0" w:space="0" w:color="auto"/>
        <w:left w:val="none" w:sz="0" w:space="0" w:color="auto"/>
        <w:bottom w:val="none" w:sz="0" w:space="0" w:color="auto"/>
        <w:right w:val="none" w:sz="0" w:space="0" w:color="auto"/>
      </w:divBdr>
    </w:div>
    <w:div w:id="832792730">
      <w:bodyDiv w:val="1"/>
      <w:marLeft w:val="0"/>
      <w:marRight w:val="0"/>
      <w:marTop w:val="0"/>
      <w:marBottom w:val="0"/>
      <w:divBdr>
        <w:top w:val="none" w:sz="0" w:space="0" w:color="auto"/>
        <w:left w:val="none" w:sz="0" w:space="0" w:color="auto"/>
        <w:bottom w:val="none" w:sz="0" w:space="0" w:color="auto"/>
        <w:right w:val="none" w:sz="0" w:space="0" w:color="auto"/>
      </w:divBdr>
    </w:div>
    <w:div w:id="865218634">
      <w:bodyDiv w:val="1"/>
      <w:marLeft w:val="0"/>
      <w:marRight w:val="0"/>
      <w:marTop w:val="0"/>
      <w:marBottom w:val="0"/>
      <w:divBdr>
        <w:top w:val="none" w:sz="0" w:space="0" w:color="auto"/>
        <w:left w:val="none" w:sz="0" w:space="0" w:color="auto"/>
        <w:bottom w:val="none" w:sz="0" w:space="0" w:color="auto"/>
        <w:right w:val="none" w:sz="0" w:space="0" w:color="auto"/>
      </w:divBdr>
    </w:div>
    <w:div w:id="1101295486">
      <w:bodyDiv w:val="1"/>
      <w:marLeft w:val="0"/>
      <w:marRight w:val="0"/>
      <w:marTop w:val="0"/>
      <w:marBottom w:val="0"/>
      <w:divBdr>
        <w:top w:val="none" w:sz="0" w:space="0" w:color="auto"/>
        <w:left w:val="none" w:sz="0" w:space="0" w:color="auto"/>
        <w:bottom w:val="none" w:sz="0" w:space="0" w:color="auto"/>
        <w:right w:val="none" w:sz="0" w:space="0" w:color="auto"/>
      </w:divBdr>
    </w:div>
    <w:div w:id="1187451994">
      <w:bodyDiv w:val="1"/>
      <w:marLeft w:val="0"/>
      <w:marRight w:val="0"/>
      <w:marTop w:val="0"/>
      <w:marBottom w:val="0"/>
      <w:divBdr>
        <w:top w:val="none" w:sz="0" w:space="0" w:color="auto"/>
        <w:left w:val="none" w:sz="0" w:space="0" w:color="auto"/>
        <w:bottom w:val="none" w:sz="0" w:space="0" w:color="auto"/>
        <w:right w:val="none" w:sz="0" w:space="0" w:color="auto"/>
      </w:divBdr>
    </w:div>
    <w:div w:id="1225415035">
      <w:bodyDiv w:val="1"/>
      <w:marLeft w:val="0"/>
      <w:marRight w:val="0"/>
      <w:marTop w:val="0"/>
      <w:marBottom w:val="0"/>
      <w:divBdr>
        <w:top w:val="none" w:sz="0" w:space="0" w:color="auto"/>
        <w:left w:val="none" w:sz="0" w:space="0" w:color="auto"/>
        <w:bottom w:val="none" w:sz="0" w:space="0" w:color="auto"/>
        <w:right w:val="none" w:sz="0" w:space="0" w:color="auto"/>
      </w:divBdr>
    </w:div>
    <w:div w:id="1241405340">
      <w:bodyDiv w:val="1"/>
      <w:marLeft w:val="0"/>
      <w:marRight w:val="0"/>
      <w:marTop w:val="0"/>
      <w:marBottom w:val="0"/>
      <w:divBdr>
        <w:top w:val="none" w:sz="0" w:space="0" w:color="auto"/>
        <w:left w:val="none" w:sz="0" w:space="0" w:color="auto"/>
        <w:bottom w:val="none" w:sz="0" w:space="0" w:color="auto"/>
        <w:right w:val="none" w:sz="0" w:space="0" w:color="auto"/>
      </w:divBdr>
    </w:div>
    <w:div w:id="1279920450">
      <w:bodyDiv w:val="1"/>
      <w:marLeft w:val="0"/>
      <w:marRight w:val="0"/>
      <w:marTop w:val="0"/>
      <w:marBottom w:val="0"/>
      <w:divBdr>
        <w:top w:val="none" w:sz="0" w:space="0" w:color="auto"/>
        <w:left w:val="none" w:sz="0" w:space="0" w:color="auto"/>
        <w:bottom w:val="none" w:sz="0" w:space="0" w:color="auto"/>
        <w:right w:val="none" w:sz="0" w:space="0" w:color="auto"/>
      </w:divBdr>
    </w:div>
    <w:div w:id="1371420440">
      <w:bodyDiv w:val="1"/>
      <w:marLeft w:val="0"/>
      <w:marRight w:val="0"/>
      <w:marTop w:val="0"/>
      <w:marBottom w:val="0"/>
      <w:divBdr>
        <w:top w:val="none" w:sz="0" w:space="0" w:color="auto"/>
        <w:left w:val="none" w:sz="0" w:space="0" w:color="auto"/>
        <w:bottom w:val="none" w:sz="0" w:space="0" w:color="auto"/>
        <w:right w:val="none" w:sz="0" w:space="0" w:color="auto"/>
      </w:divBdr>
    </w:div>
    <w:div w:id="1535657689">
      <w:bodyDiv w:val="1"/>
      <w:marLeft w:val="0"/>
      <w:marRight w:val="0"/>
      <w:marTop w:val="0"/>
      <w:marBottom w:val="0"/>
      <w:divBdr>
        <w:top w:val="none" w:sz="0" w:space="0" w:color="auto"/>
        <w:left w:val="none" w:sz="0" w:space="0" w:color="auto"/>
        <w:bottom w:val="none" w:sz="0" w:space="0" w:color="auto"/>
        <w:right w:val="none" w:sz="0" w:space="0" w:color="auto"/>
      </w:divBdr>
    </w:div>
    <w:div w:id="1682051924">
      <w:bodyDiv w:val="1"/>
      <w:marLeft w:val="0"/>
      <w:marRight w:val="0"/>
      <w:marTop w:val="0"/>
      <w:marBottom w:val="0"/>
      <w:divBdr>
        <w:top w:val="none" w:sz="0" w:space="0" w:color="auto"/>
        <w:left w:val="none" w:sz="0" w:space="0" w:color="auto"/>
        <w:bottom w:val="none" w:sz="0" w:space="0" w:color="auto"/>
        <w:right w:val="none" w:sz="0" w:space="0" w:color="auto"/>
      </w:divBdr>
    </w:div>
    <w:div w:id="1694650834">
      <w:bodyDiv w:val="1"/>
      <w:marLeft w:val="0"/>
      <w:marRight w:val="0"/>
      <w:marTop w:val="0"/>
      <w:marBottom w:val="0"/>
      <w:divBdr>
        <w:top w:val="none" w:sz="0" w:space="0" w:color="auto"/>
        <w:left w:val="none" w:sz="0" w:space="0" w:color="auto"/>
        <w:bottom w:val="none" w:sz="0" w:space="0" w:color="auto"/>
        <w:right w:val="none" w:sz="0" w:space="0" w:color="auto"/>
      </w:divBdr>
    </w:div>
    <w:div w:id="1730305803">
      <w:bodyDiv w:val="1"/>
      <w:marLeft w:val="0"/>
      <w:marRight w:val="0"/>
      <w:marTop w:val="0"/>
      <w:marBottom w:val="0"/>
      <w:divBdr>
        <w:top w:val="none" w:sz="0" w:space="0" w:color="auto"/>
        <w:left w:val="none" w:sz="0" w:space="0" w:color="auto"/>
        <w:bottom w:val="none" w:sz="0" w:space="0" w:color="auto"/>
        <w:right w:val="none" w:sz="0" w:space="0" w:color="auto"/>
      </w:divBdr>
    </w:div>
    <w:div w:id="1769882109">
      <w:bodyDiv w:val="1"/>
      <w:marLeft w:val="0"/>
      <w:marRight w:val="0"/>
      <w:marTop w:val="0"/>
      <w:marBottom w:val="0"/>
      <w:divBdr>
        <w:top w:val="none" w:sz="0" w:space="0" w:color="auto"/>
        <w:left w:val="none" w:sz="0" w:space="0" w:color="auto"/>
        <w:bottom w:val="none" w:sz="0" w:space="0" w:color="auto"/>
        <w:right w:val="none" w:sz="0" w:space="0" w:color="auto"/>
      </w:divBdr>
    </w:div>
    <w:div w:id="1844784904">
      <w:bodyDiv w:val="1"/>
      <w:marLeft w:val="0"/>
      <w:marRight w:val="0"/>
      <w:marTop w:val="0"/>
      <w:marBottom w:val="0"/>
      <w:divBdr>
        <w:top w:val="none" w:sz="0" w:space="0" w:color="auto"/>
        <w:left w:val="none" w:sz="0" w:space="0" w:color="auto"/>
        <w:bottom w:val="none" w:sz="0" w:space="0" w:color="auto"/>
        <w:right w:val="none" w:sz="0" w:space="0" w:color="auto"/>
      </w:divBdr>
    </w:div>
    <w:div w:id="1856846809">
      <w:bodyDiv w:val="1"/>
      <w:marLeft w:val="0"/>
      <w:marRight w:val="0"/>
      <w:marTop w:val="0"/>
      <w:marBottom w:val="0"/>
      <w:divBdr>
        <w:top w:val="none" w:sz="0" w:space="0" w:color="auto"/>
        <w:left w:val="none" w:sz="0" w:space="0" w:color="auto"/>
        <w:bottom w:val="none" w:sz="0" w:space="0" w:color="auto"/>
        <w:right w:val="none" w:sz="0" w:space="0" w:color="auto"/>
      </w:divBdr>
    </w:div>
    <w:div w:id="1879312799">
      <w:bodyDiv w:val="1"/>
      <w:marLeft w:val="0"/>
      <w:marRight w:val="0"/>
      <w:marTop w:val="0"/>
      <w:marBottom w:val="0"/>
      <w:divBdr>
        <w:top w:val="none" w:sz="0" w:space="0" w:color="auto"/>
        <w:left w:val="none" w:sz="0" w:space="0" w:color="auto"/>
        <w:bottom w:val="none" w:sz="0" w:space="0" w:color="auto"/>
        <w:right w:val="none" w:sz="0" w:space="0" w:color="auto"/>
      </w:divBdr>
    </w:div>
    <w:div w:id="1968773429">
      <w:bodyDiv w:val="1"/>
      <w:marLeft w:val="0"/>
      <w:marRight w:val="0"/>
      <w:marTop w:val="0"/>
      <w:marBottom w:val="0"/>
      <w:divBdr>
        <w:top w:val="none" w:sz="0" w:space="0" w:color="auto"/>
        <w:left w:val="none" w:sz="0" w:space="0" w:color="auto"/>
        <w:bottom w:val="none" w:sz="0" w:space="0" w:color="auto"/>
        <w:right w:val="none" w:sz="0" w:space="0" w:color="auto"/>
      </w:divBdr>
    </w:div>
    <w:div w:id="1993410589">
      <w:bodyDiv w:val="1"/>
      <w:marLeft w:val="0"/>
      <w:marRight w:val="0"/>
      <w:marTop w:val="0"/>
      <w:marBottom w:val="0"/>
      <w:divBdr>
        <w:top w:val="none" w:sz="0" w:space="0" w:color="auto"/>
        <w:left w:val="none" w:sz="0" w:space="0" w:color="auto"/>
        <w:bottom w:val="none" w:sz="0" w:space="0" w:color="auto"/>
        <w:right w:val="none" w:sz="0" w:space="0" w:color="auto"/>
      </w:divBdr>
    </w:div>
    <w:div w:id="2065710473">
      <w:bodyDiv w:val="1"/>
      <w:marLeft w:val="0"/>
      <w:marRight w:val="0"/>
      <w:marTop w:val="0"/>
      <w:marBottom w:val="0"/>
      <w:divBdr>
        <w:top w:val="none" w:sz="0" w:space="0" w:color="auto"/>
        <w:left w:val="none" w:sz="0" w:space="0" w:color="auto"/>
        <w:bottom w:val="none" w:sz="0" w:space="0" w:color="auto"/>
        <w:right w:val="none" w:sz="0" w:space="0" w:color="auto"/>
      </w:divBdr>
    </w:div>
    <w:div w:id="2112697996">
      <w:bodyDiv w:val="1"/>
      <w:marLeft w:val="0"/>
      <w:marRight w:val="0"/>
      <w:marTop w:val="0"/>
      <w:marBottom w:val="0"/>
      <w:divBdr>
        <w:top w:val="none" w:sz="0" w:space="0" w:color="auto"/>
        <w:left w:val="none" w:sz="0" w:space="0" w:color="auto"/>
        <w:bottom w:val="none" w:sz="0" w:space="0" w:color="auto"/>
        <w:right w:val="none" w:sz="0" w:space="0" w:color="auto"/>
      </w:divBdr>
    </w:div>
    <w:div w:id="21403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Concepcion@senate.texa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9C4D-1122-481A-B4F0-8DBBB42C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Concepcion</dc:creator>
  <cp:lastModifiedBy>Justin Concepcion</cp:lastModifiedBy>
  <cp:revision>5</cp:revision>
  <cp:lastPrinted>2022-09-22T21:05:00Z</cp:lastPrinted>
  <dcterms:created xsi:type="dcterms:W3CDTF">2023-01-23T17:19:00Z</dcterms:created>
  <dcterms:modified xsi:type="dcterms:W3CDTF">2023-01-23T21:59:00Z</dcterms:modified>
</cp:coreProperties>
</file>